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BE776" w14:textId="7EAE3B98" w:rsidR="00A83703" w:rsidRDefault="006F15DE" w:rsidP="00A83703">
      <w:pPr>
        <w:pBdr>
          <w:top w:val="single" w:sz="4" w:space="1" w:color="auto"/>
          <w:left w:val="single" w:sz="4" w:space="1" w:color="auto"/>
          <w:bottom w:val="single" w:sz="4" w:space="1" w:color="auto"/>
          <w:right w:val="single" w:sz="4" w:space="1" w:color="auto"/>
        </w:pBdr>
        <w:jc w:val="center"/>
        <w:rPr>
          <w:rFonts w:asciiTheme="minorHAnsi" w:hAnsiTheme="minorHAnsi"/>
          <w:b/>
          <w:bCs/>
          <w:sz w:val="18"/>
          <w:szCs w:val="20"/>
        </w:rPr>
      </w:pPr>
      <w:r>
        <w:rPr>
          <w:rFonts w:asciiTheme="minorHAnsi" w:hAnsiTheme="minorHAnsi"/>
          <w:b/>
          <w:bCs/>
          <w:noProof/>
          <w:sz w:val="18"/>
          <w:szCs w:val="20"/>
        </w:rPr>
        <w:drawing>
          <wp:anchor distT="0" distB="0" distL="114300" distR="114300" simplePos="0" relativeHeight="251658240" behindDoc="0" locked="0" layoutInCell="1" allowOverlap="1" wp14:anchorId="7D3134B2" wp14:editId="66D8904D">
            <wp:simplePos x="0" y="0"/>
            <wp:positionH relativeFrom="column">
              <wp:posOffset>-184980</wp:posOffset>
            </wp:positionH>
            <wp:positionV relativeFrom="paragraph">
              <wp:posOffset>293</wp:posOffset>
            </wp:positionV>
            <wp:extent cx="1440000" cy="853200"/>
            <wp:effectExtent l="0" t="0" r="8255"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853200"/>
                    </a:xfrm>
                    <a:prstGeom prst="rect">
                      <a:avLst/>
                    </a:prstGeom>
                  </pic:spPr>
                </pic:pic>
              </a:graphicData>
            </a:graphic>
            <wp14:sizeRelH relativeFrom="margin">
              <wp14:pctWidth>0</wp14:pctWidth>
            </wp14:sizeRelH>
            <wp14:sizeRelV relativeFrom="margin">
              <wp14:pctHeight>0</wp14:pctHeight>
            </wp14:sizeRelV>
          </wp:anchor>
        </w:drawing>
      </w:r>
      <w:r w:rsidR="00A83703" w:rsidRPr="003F6FC8">
        <w:rPr>
          <w:rFonts w:asciiTheme="minorHAnsi" w:hAnsiTheme="minorHAnsi"/>
          <w:b/>
          <w:bCs/>
          <w:sz w:val="18"/>
          <w:szCs w:val="20"/>
        </w:rPr>
        <w:t>CONVENTION TRIPARTITE EN VUE DE LA VALIDATION DES ACQUIS DE L’EXPERIENCE</w:t>
      </w:r>
    </w:p>
    <w:p w14:paraId="03C6AD5F" w14:textId="01D657DC" w:rsidR="00595AE9" w:rsidRPr="003F6FC8" w:rsidRDefault="00595AE9" w:rsidP="00A83703">
      <w:pPr>
        <w:pBdr>
          <w:top w:val="single" w:sz="4" w:space="1" w:color="auto"/>
          <w:left w:val="single" w:sz="4" w:space="1" w:color="auto"/>
          <w:bottom w:val="single" w:sz="4" w:space="1" w:color="auto"/>
          <w:right w:val="single" w:sz="4" w:space="1" w:color="auto"/>
        </w:pBdr>
        <w:jc w:val="center"/>
        <w:rPr>
          <w:rFonts w:asciiTheme="minorHAnsi" w:hAnsiTheme="minorHAnsi"/>
          <w:b/>
          <w:caps/>
          <w:sz w:val="18"/>
          <w:szCs w:val="20"/>
        </w:rPr>
      </w:pPr>
      <w:r>
        <w:rPr>
          <w:rFonts w:asciiTheme="minorHAnsi" w:hAnsiTheme="minorHAnsi"/>
          <w:b/>
          <w:bCs/>
          <w:sz w:val="18"/>
          <w:szCs w:val="20"/>
        </w:rPr>
        <w:t xml:space="preserve">N° </w:t>
      </w:r>
      <w:r w:rsidR="00DF75BD">
        <w:rPr>
          <w:rFonts w:asciiTheme="minorHAnsi" w:hAnsiTheme="minorHAnsi"/>
          <w:b/>
          <w:bCs/>
          <w:sz w:val="18"/>
          <w:szCs w:val="20"/>
        </w:rPr>
        <w:t>……………</w:t>
      </w:r>
      <w:proofErr w:type="gramStart"/>
      <w:r w:rsidR="00DF75BD">
        <w:rPr>
          <w:rFonts w:asciiTheme="minorHAnsi" w:hAnsiTheme="minorHAnsi"/>
          <w:b/>
          <w:bCs/>
          <w:sz w:val="18"/>
          <w:szCs w:val="20"/>
        </w:rPr>
        <w:t>…….</w:t>
      </w:r>
      <w:proofErr w:type="gramEnd"/>
      <w:r w:rsidR="00DF75BD">
        <w:rPr>
          <w:rFonts w:asciiTheme="minorHAnsi" w:hAnsiTheme="minorHAnsi"/>
          <w:b/>
          <w:bCs/>
          <w:sz w:val="18"/>
          <w:szCs w:val="20"/>
        </w:rPr>
        <w:t xml:space="preserve">en faveur </w:t>
      </w:r>
      <w:proofErr w:type="gramStart"/>
      <w:r w:rsidR="00DF75BD">
        <w:rPr>
          <w:rFonts w:asciiTheme="minorHAnsi" w:hAnsiTheme="minorHAnsi"/>
          <w:b/>
          <w:bCs/>
          <w:sz w:val="18"/>
          <w:szCs w:val="20"/>
        </w:rPr>
        <w:t xml:space="preserve">de </w:t>
      </w:r>
      <w:r w:rsidR="007B1E10">
        <w:rPr>
          <w:rFonts w:asciiTheme="minorHAnsi" w:hAnsiTheme="minorHAnsi"/>
          <w:b/>
          <w:bCs/>
          <w:sz w:val="18"/>
          <w:szCs w:val="20"/>
        </w:rPr>
        <w:t xml:space="preserve"> –</w:t>
      </w:r>
      <w:proofErr w:type="gramEnd"/>
      <w:r w:rsidR="007B1E10">
        <w:rPr>
          <w:rFonts w:asciiTheme="minorHAnsi" w:hAnsiTheme="minorHAnsi"/>
          <w:b/>
          <w:bCs/>
          <w:sz w:val="18"/>
          <w:szCs w:val="20"/>
        </w:rPr>
        <w:t xml:space="preserve"> </w:t>
      </w:r>
      <w:r w:rsidR="00DF75BD" w:rsidRPr="00DF75BD">
        <w:rPr>
          <w:rFonts w:asciiTheme="minorHAnsi" w:hAnsiTheme="minorHAnsi"/>
          <w:b/>
          <w:bCs/>
          <w:i/>
          <w:iCs/>
          <w:sz w:val="18"/>
          <w:szCs w:val="20"/>
        </w:rPr>
        <w:t>Nom -prénom -</w:t>
      </w:r>
      <w:r w:rsidR="00DF75BD">
        <w:rPr>
          <w:rFonts w:asciiTheme="minorHAnsi" w:hAnsiTheme="minorHAnsi"/>
          <w:b/>
          <w:bCs/>
          <w:sz w:val="18"/>
          <w:szCs w:val="20"/>
        </w:rPr>
        <w:t xml:space="preserve">    </w:t>
      </w:r>
      <w:r w:rsidR="000A7207">
        <w:rPr>
          <w:rFonts w:asciiTheme="minorHAnsi" w:hAnsiTheme="minorHAnsi"/>
          <w:b/>
          <w:bCs/>
          <w:sz w:val="18"/>
          <w:szCs w:val="20"/>
        </w:rPr>
        <w:t xml:space="preserve">sur devis validé le </w:t>
      </w:r>
      <w:r w:rsidR="00DF75BD">
        <w:rPr>
          <w:rFonts w:asciiTheme="minorHAnsi" w:hAnsiTheme="minorHAnsi"/>
          <w:b/>
          <w:bCs/>
          <w:sz w:val="18"/>
          <w:szCs w:val="20"/>
        </w:rPr>
        <w:t>……………………</w:t>
      </w:r>
    </w:p>
    <w:p w14:paraId="102B5883" w14:textId="77777777" w:rsidR="00A83703" w:rsidRPr="003F6FC8" w:rsidRDefault="00A83703" w:rsidP="00A83703">
      <w:pPr>
        <w:spacing w:line="360" w:lineRule="auto"/>
        <w:jc w:val="center"/>
        <w:rPr>
          <w:rFonts w:asciiTheme="minorHAnsi" w:hAnsiTheme="minorHAnsi"/>
          <w:b/>
          <w:caps/>
          <w:sz w:val="18"/>
          <w:szCs w:val="20"/>
        </w:rPr>
      </w:pPr>
    </w:p>
    <w:p w14:paraId="7A313926" w14:textId="77777777" w:rsidR="006F15DE" w:rsidRDefault="006F15DE" w:rsidP="00A83703">
      <w:pPr>
        <w:jc w:val="both"/>
        <w:rPr>
          <w:rFonts w:asciiTheme="minorHAnsi" w:hAnsiTheme="minorHAnsi"/>
          <w:sz w:val="18"/>
          <w:szCs w:val="20"/>
        </w:rPr>
      </w:pPr>
    </w:p>
    <w:p w14:paraId="035B07CB" w14:textId="77777777" w:rsidR="006F15DE" w:rsidRDefault="006F15DE" w:rsidP="00A83703">
      <w:pPr>
        <w:jc w:val="both"/>
        <w:rPr>
          <w:rFonts w:asciiTheme="minorHAnsi" w:hAnsiTheme="minorHAnsi"/>
          <w:sz w:val="18"/>
          <w:szCs w:val="20"/>
        </w:rPr>
      </w:pPr>
    </w:p>
    <w:p w14:paraId="71532EFD" w14:textId="77777777" w:rsidR="006F15DE" w:rsidRDefault="006F15DE" w:rsidP="00A83703">
      <w:pPr>
        <w:jc w:val="both"/>
        <w:rPr>
          <w:rFonts w:asciiTheme="minorHAnsi" w:hAnsiTheme="minorHAnsi"/>
          <w:sz w:val="18"/>
          <w:szCs w:val="20"/>
        </w:rPr>
      </w:pPr>
    </w:p>
    <w:p w14:paraId="69EF475E" w14:textId="5646B323"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 xml:space="preserve">Entre les soussignés, </w:t>
      </w:r>
    </w:p>
    <w:p w14:paraId="1B91E0AE" w14:textId="77777777" w:rsidR="00A83703" w:rsidRPr="003F6FC8" w:rsidRDefault="00A83703" w:rsidP="00A83703">
      <w:pPr>
        <w:jc w:val="both"/>
        <w:rPr>
          <w:rFonts w:asciiTheme="minorHAnsi" w:hAnsiTheme="minorHAnsi"/>
          <w:sz w:val="18"/>
          <w:szCs w:val="20"/>
        </w:rPr>
      </w:pPr>
    </w:p>
    <w:p w14:paraId="46652C88" w14:textId="2272ADDB" w:rsidR="00A83703" w:rsidRPr="003F6FC8" w:rsidRDefault="00DF75BD" w:rsidP="00DF75BD">
      <w:pPr>
        <w:ind w:left="426"/>
        <w:jc w:val="both"/>
        <w:rPr>
          <w:rFonts w:asciiTheme="minorHAnsi" w:hAnsiTheme="minorHAnsi"/>
          <w:sz w:val="18"/>
          <w:szCs w:val="20"/>
        </w:rPr>
      </w:pPr>
      <w:r>
        <w:rPr>
          <w:rFonts w:asciiTheme="minorHAnsi" w:hAnsiTheme="minorHAnsi"/>
          <w:b/>
          <w:bCs/>
        </w:rPr>
        <w:t>………………………………</w:t>
      </w:r>
      <w:r w:rsidR="00E32309">
        <w:rPr>
          <w:rFonts w:asciiTheme="minorHAnsi" w:hAnsiTheme="minorHAnsi"/>
          <w:b/>
          <w:bCs/>
        </w:rPr>
        <w:t xml:space="preserve"> </w:t>
      </w:r>
      <w:r w:rsidR="00C81988">
        <w:rPr>
          <w:rFonts w:asciiTheme="minorHAnsi" w:hAnsiTheme="minorHAnsi"/>
          <w:b/>
          <w:bCs/>
        </w:rPr>
        <w:t xml:space="preserve"> </w:t>
      </w:r>
      <w:r w:rsidR="00B872F6">
        <w:rPr>
          <w:rFonts w:asciiTheme="minorHAnsi" w:hAnsiTheme="minorHAnsi"/>
          <w:b/>
          <w:bCs/>
        </w:rPr>
        <w:t xml:space="preserve"> </w:t>
      </w:r>
      <w:proofErr w:type="gramStart"/>
      <w:r w:rsidR="00B872F6">
        <w:rPr>
          <w:rFonts w:asciiTheme="minorHAnsi" w:hAnsiTheme="minorHAnsi"/>
          <w:b/>
          <w:bCs/>
        </w:rPr>
        <w:t xml:space="preserve">exerçant </w:t>
      </w:r>
      <w:r w:rsidR="008713B6">
        <w:rPr>
          <w:rFonts w:asciiTheme="minorHAnsi" w:hAnsiTheme="minorHAnsi"/>
          <w:b/>
          <w:bCs/>
          <w:sz w:val="18"/>
          <w:szCs w:val="20"/>
        </w:rPr>
        <w:t xml:space="preserve"> </w:t>
      </w:r>
      <w:r w:rsidR="001D62FA">
        <w:rPr>
          <w:rFonts w:asciiTheme="minorHAnsi" w:hAnsiTheme="minorHAnsi"/>
          <w:b/>
          <w:bCs/>
          <w:sz w:val="18"/>
          <w:szCs w:val="20"/>
        </w:rPr>
        <w:t>à</w:t>
      </w:r>
      <w:proofErr w:type="gramEnd"/>
      <w:r w:rsidR="001D62FA">
        <w:rPr>
          <w:rFonts w:asciiTheme="minorHAnsi" w:hAnsiTheme="minorHAnsi"/>
          <w:b/>
          <w:bCs/>
          <w:sz w:val="18"/>
          <w:szCs w:val="20"/>
        </w:rPr>
        <w:t xml:space="preserve"> </w:t>
      </w:r>
      <w:r>
        <w:rPr>
          <w:rFonts w:asciiTheme="minorHAnsi" w:hAnsiTheme="minorHAnsi"/>
          <w:b/>
          <w:bCs/>
          <w:sz w:val="18"/>
          <w:szCs w:val="20"/>
        </w:rPr>
        <w:t>……………………………</w:t>
      </w:r>
      <w:proofErr w:type="gramStart"/>
      <w:r>
        <w:rPr>
          <w:rFonts w:asciiTheme="minorHAnsi" w:hAnsiTheme="minorHAnsi"/>
          <w:b/>
          <w:bCs/>
          <w:sz w:val="18"/>
          <w:szCs w:val="20"/>
        </w:rPr>
        <w:t>…….</w:t>
      </w:r>
      <w:proofErr w:type="gramEnd"/>
      <w:r>
        <w:rPr>
          <w:rFonts w:asciiTheme="minorHAnsi" w:hAnsiTheme="minorHAnsi"/>
          <w:b/>
          <w:bCs/>
          <w:sz w:val="18"/>
          <w:szCs w:val="20"/>
        </w:rPr>
        <w:t xml:space="preserve"> </w:t>
      </w:r>
      <w:proofErr w:type="gramStart"/>
      <w:r w:rsidR="007B1E10">
        <w:rPr>
          <w:rFonts w:asciiTheme="minorHAnsi" w:hAnsiTheme="minorHAnsi"/>
          <w:b/>
          <w:bCs/>
          <w:sz w:val="18"/>
          <w:szCs w:val="20"/>
        </w:rPr>
        <w:t xml:space="preserve"> </w:t>
      </w:r>
      <w:r w:rsidR="001D62FA">
        <w:rPr>
          <w:rFonts w:asciiTheme="minorHAnsi" w:hAnsiTheme="minorHAnsi"/>
          <w:b/>
          <w:bCs/>
          <w:sz w:val="18"/>
          <w:szCs w:val="20"/>
        </w:rPr>
        <w:t xml:space="preserve"> </w:t>
      </w:r>
      <w:r w:rsidR="007B1E10">
        <w:rPr>
          <w:rFonts w:asciiTheme="minorHAnsi" w:hAnsiTheme="minorHAnsi"/>
          <w:b/>
          <w:bCs/>
          <w:sz w:val="18"/>
          <w:szCs w:val="20"/>
        </w:rPr>
        <w:t>,</w:t>
      </w:r>
      <w:proofErr w:type="gramEnd"/>
      <w:r w:rsidR="00A83703" w:rsidRPr="003F6FC8">
        <w:rPr>
          <w:rFonts w:asciiTheme="minorHAnsi" w:hAnsiTheme="minorHAnsi"/>
          <w:sz w:val="18"/>
          <w:szCs w:val="20"/>
        </w:rPr>
        <w:t xml:space="preserve"> le bénéficiaire </w:t>
      </w:r>
      <w:r w:rsidR="00CE7173">
        <w:rPr>
          <w:rFonts w:asciiTheme="minorHAnsi" w:hAnsiTheme="minorHAnsi"/>
          <w:sz w:val="18"/>
          <w:szCs w:val="20"/>
        </w:rPr>
        <w:t xml:space="preserve">de l’accompagnement </w:t>
      </w:r>
      <w:r w:rsidR="00A83703" w:rsidRPr="003F6FC8">
        <w:rPr>
          <w:rFonts w:asciiTheme="minorHAnsi" w:hAnsiTheme="minorHAnsi"/>
          <w:sz w:val="18"/>
          <w:szCs w:val="20"/>
        </w:rPr>
        <w:t>d’une part,</w:t>
      </w:r>
    </w:p>
    <w:p w14:paraId="326A3586" w14:textId="77777777" w:rsidR="00A83703" w:rsidRPr="003F6FC8" w:rsidRDefault="00A83703" w:rsidP="00A83703">
      <w:pPr>
        <w:ind w:left="426"/>
        <w:jc w:val="both"/>
        <w:rPr>
          <w:rFonts w:asciiTheme="minorHAnsi" w:hAnsiTheme="minorHAnsi"/>
          <w:sz w:val="18"/>
          <w:szCs w:val="20"/>
        </w:rPr>
      </w:pPr>
    </w:p>
    <w:p w14:paraId="2CB23DA4" w14:textId="15EC1639" w:rsidR="007B1E10" w:rsidRPr="00DF75BD" w:rsidRDefault="001B5783" w:rsidP="00742281">
      <w:pPr>
        <w:numPr>
          <w:ilvl w:val="0"/>
          <w:numId w:val="7"/>
        </w:numPr>
        <w:tabs>
          <w:tab w:val="clear" w:pos="-180"/>
        </w:tabs>
        <w:ind w:left="426"/>
        <w:jc w:val="both"/>
        <w:rPr>
          <w:rFonts w:asciiTheme="minorHAnsi" w:hAnsiTheme="minorHAnsi"/>
          <w:i/>
          <w:sz w:val="18"/>
          <w:szCs w:val="20"/>
        </w:rPr>
      </w:pPr>
      <w:r w:rsidRPr="00DF75BD">
        <w:rPr>
          <w:rFonts w:asciiTheme="minorHAnsi" w:hAnsiTheme="minorHAnsi"/>
          <w:b/>
          <w:bCs/>
          <w:iCs/>
          <w:sz w:val="18"/>
          <w:szCs w:val="20"/>
        </w:rPr>
        <w:t xml:space="preserve">Et </w:t>
      </w:r>
      <w:r w:rsidR="001D62FA" w:rsidRPr="00DF75BD">
        <w:rPr>
          <w:rFonts w:asciiTheme="minorHAnsi" w:hAnsiTheme="minorHAnsi"/>
          <w:b/>
          <w:bCs/>
          <w:iCs/>
          <w:sz w:val="18"/>
          <w:szCs w:val="20"/>
        </w:rPr>
        <w:t xml:space="preserve">l’employeur </w:t>
      </w:r>
      <w:r w:rsidR="007B1E10" w:rsidRPr="00DF75BD">
        <w:rPr>
          <w:rFonts w:asciiTheme="minorHAnsi" w:hAnsiTheme="minorHAnsi"/>
          <w:b/>
          <w:bCs/>
          <w:iCs/>
          <w:sz w:val="18"/>
          <w:szCs w:val="20"/>
        </w:rPr>
        <w:t xml:space="preserve">représenté </w:t>
      </w:r>
      <w:r w:rsidR="00DF75BD" w:rsidRPr="00DF75BD">
        <w:rPr>
          <w:rFonts w:asciiTheme="minorHAnsi" w:hAnsiTheme="minorHAnsi"/>
          <w:b/>
          <w:bCs/>
          <w:iCs/>
          <w:sz w:val="18"/>
          <w:szCs w:val="20"/>
        </w:rPr>
        <w:t xml:space="preserve">par </w:t>
      </w:r>
      <w:r w:rsidR="00DF75BD">
        <w:rPr>
          <w:rFonts w:asciiTheme="minorHAnsi" w:hAnsiTheme="minorHAnsi"/>
          <w:b/>
          <w:bCs/>
          <w:iCs/>
          <w:sz w:val="18"/>
          <w:szCs w:val="20"/>
        </w:rPr>
        <w:t>…………………………………</w:t>
      </w:r>
      <w:proofErr w:type="gramStart"/>
      <w:r w:rsidR="00DF75BD">
        <w:rPr>
          <w:rFonts w:asciiTheme="minorHAnsi" w:hAnsiTheme="minorHAnsi"/>
          <w:b/>
          <w:bCs/>
          <w:iCs/>
          <w:sz w:val="18"/>
          <w:szCs w:val="20"/>
        </w:rPr>
        <w:t>…….</w:t>
      </w:r>
      <w:proofErr w:type="gramEnd"/>
      <w:r w:rsidR="00DF75BD">
        <w:rPr>
          <w:rFonts w:asciiTheme="minorHAnsi" w:hAnsiTheme="minorHAnsi"/>
          <w:b/>
          <w:bCs/>
          <w:iCs/>
          <w:sz w:val="18"/>
          <w:szCs w:val="20"/>
        </w:rPr>
        <w:t>, en qualité de ……………………………</w:t>
      </w:r>
    </w:p>
    <w:p w14:paraId="05ABE7F9" w14:textId="77777777" w:rsidR="00DF75BD" w:rsidRPr="003F6FC8" w:rsidRDefault="00DF75BD" w:rsidP="00742281">
      <w:pPr>
        <w:numPr>
          <w:ilvl w:val="0"/>
          <w:numId w:val="7"/>
        </w:numPr>
        <w:tabs>
          <w:tab w:val="clear" w:pos="-180"/>
        </w:tabs>
        <w:ind w:left="426"/>
        <w:jc w:val="both"/>
        <w:rPr>
          <w:rFonts w:asciiTheme="minorHAnsi" w:hAnsiTheme="minorHAnsi"/>
          <w:i/>
          <w:sz w:val="18"/>
          <w:szCs w:val="20"/>
        </w:rPr>
      </w:pPr>
    </w:p>
    <w:p w14:paraId="3DF359D9" w14:textId="3EDDBE7A" w:rsidR="00A83703" w:rsidRPr="00CE7173" w:rsidRDefault="00A83703" w:rsidP="00CE7173">
      <w:pPr>
        <w:pStyle w:val="Paragraphedeliste"/>
        <w:numPr>
          <w:ilvl w:val="0"/>
          <w:numId w:val="7"/>
        </w:numPr>
        <w:ind w:left="417"/>
        <w:jc w:val="both"/>
        <w:rPr>
          <w:rFonts w:asciiTheme="minorHAnsi" w:hAnsiTheme="minorHAnsi"/>
          <w:sz w:val="18"/>
          <w:szCs w:val="20"/>
        </w:rPr>
      </w:pPr>
      <w:r w:rsidRPr="00FC040A">
        <w:rPr>
          <w:rFonts w:asciiTheme="minorHAnsi" w:hAnsiTheme="minorHAnsi"/>
          <w:b/>
          <w:bCs/>
          <w:sz w:val="18"/>
          <w:szCs w:val="20"/>
        </w:rPr>
        <w:t>Et</w:t>
      </w:r>
      <w:r w:rsidR="00CE7173" w:rsidRPr="00FC040A">
        <w:rPr>
          <w:rFonts w:asciiTheme="minorHAnsi" w:hAnsiTheme="minorHAnsi"/>
          <w:b/>
          <w:bCs/>
          <w:sz w:val="18"/>
          <w:szCs w:val="20"/>
        </w:rPr>
        <w:t xml:space="preserve"> « Formation et recherche-action – représenté par Jean Claude Becker</w:t>
      </w:r>
      <w:r w:rsidR="00CE7173">
        <w:rPr>
          <w:rFonts w:asciiTheme="minorHAnsi" w:hAnsiTheme="minorHAnsi"/>
          <w:sz w:val="18"/>
          <w:szCs w:val="20"/>
        </w:rPr>
        <w:t xml:space="preserve"> – </w:t>
      </w:r>
      <w:proofErr w:type="spellStart"/>
      <w:r w:rsidR="00CE7173">
        <w:rPr>
          <w:rFonts w:asciiTheme="minorHAnsi" w:hAnsiTheme="minorHAnsi"/>
          <w:sz w:val="18"/>
          <w:szCs w:val="20"/>
        </w:rPr>
        <w:t>ridet</w:t>
      </w:r>
      <w:proofErr w:type="spellEnd"/>
      <w:r w:rsidR="00CE7173">
        <w:rPr>
          <w:rFonts w:asciiTheme="minorHAnsi" w:hAnsiTheme="minorHAnsi"/>
          <w:sz w:val="18"/>
          <w:szCs w:val="20"/>
        </w:rPr>
        <w:t xml:space="preserve"> 0753 392 – 4 Lotissement les fougères – BP 2713 -98890 </w:t>
      </w:r>
      <w:proofErr w:type="gramStart"/>
      <w:r w:rsidR="00CE7173">
        <w:rPr>
          <w:rFonts w:asciiTheme="minorHAnsi" w:hAnsiTheme="minorHAnsi"/>
          <w:sz w:val="18"/>
          <w:szCs w:val="20"/>
        </w:rPr>
        <w:t xml:space="preserve">Païta </w:t>
      </w:r>
      <w:r w:rsidR="001A7751">
        <w:rPr>
          <w:rFonts w:asciiTheme="minorHAnsi" w:hAnsiTheme="minorHAnsi"/>
          <w:sz w:val="18"/>
          <w:szCs w:val="20"/>
        </w:rPr>
        <w:t xml:space="preserve"> -</w:t>
      </w:r>
      <w:proofErr w:type="gramEnd"/>
      <w:r w:rsidR="001A7751">
        <w:rPr>
          <w:rFonts w:asciiTheme="minorHAnsi" w:hAnsiTheme="minorHAnsi"/>
          <w:sz w:val="18"/>
          <w:szCs w:val="20"/>
        </w:rPr>
        <w:t xml:space="preserve"> enregistré à la DFPC sous le N° 988/0631/20R – et détenant l’habilitation VAE accordée par la DFPC </w:t>
      </w:r>
      <w:r w:rsidR="00DF75BD" w:rsidRPr="00DF75BD">
        <w:rPr>
          <w:rFonts w:asciiTheme="minorHAnsi" w:hAnsiTheme="minorHAnsi"/>
          <w:sz w:val="18"/>
          <w:szCs w:val="20"/>
        </w:rPr>
        <w:t>par décision du 06/05/2020.</w:t>
      </w:r>
    </w:p>
    <w:p w14:paraId="3BCA9D58" w14:textId="77777777" w:rsidR="00A83703" w:rsidRPr="003F6FC8" w:rsidRDefault="00A83703" w:rsidP="00A83703">
      <w:pPr>
        <w:ind w:left="426" w:firstLine="357"/>
        <w:jc w:val="both"/>
        <w:rPr>
          <w:rFonts w:asciiTheme="minorHAnsi" w:hAnsiTheme="minorHAnsi"/>
          <w:sz w:val="18"/>
          <w:szCs w:val="20"/>
        </w:rPr>
      </w:pPr>
    </w:p>
    <w:p w14:paraId="17DA78DD" w14:textId="77777777" w:rsidR="00A83703" w:rsidRPr="003F6FC8" w:rsidRDefault="00A83703" w:rsidP="00A83703">
      <w:pPr>
        <w:jc w:val="both"/>
        <w:rPr>
          <w:rFonts w:asciiTheme="minorHAnsi" w:hAnsiTheme="minorHAnsi"/>
          <w:sz w:val="18"/>
          <w:szCs w:val="20"/>
        </w:rPr>
      </w:pPr>
    </w:p>
    <w:p w14:paraId="335B79CC" w14:textId="77777777" w:rsidR="00A83703" w:rsidRPr="003F6FC8" w:rsidRDefault="00A83703" w:rsidP="00A83703">
      <w:pPr>
        <w:jc w:val="both"/>
        <w:rPr>
          <w:rFonts w:asciiTheme="minorHAnsi" w:hAnsiTheme="minorHAnsi"/>
          <w:sz w:val="18"/>
          <w:szCs w:val="20"/>
        </w:rPr>
      </w:pPr>
      <w:proofErr w:type="gramStart"/>
      <w:r w:rsidRPr="003F6FC8">
        <w:rPr>
          <w:rFonts w:asciiTheme="minorHAnsi" w:hAnsiTheme="minorHAnsi"/>
          <w:sz w:val="18"/>
          <w:szCs w:val="20"/>
        </w:rPr>
        <w:t>est</w:t>
      </w:r>
      <w:proofErr w:type="gramEnd"/>
      <w:r w:rsidRPr="003F6FC8">
        <w:rPr>
          <w:rFonts w:asciiTheme="minorHAnsi" w:hAnsiTheme="minorHAnsi"/>
          <w:sz w:val="18"/>
          <w:szCs w:val="20"/>
        </w:rPr>
        <w:t xml:space="preserve"> conclue la présente convention en application des dispositions du livre V du Code du travail de Nouvelle-Calédonie.</w:t>
      </w:r>
    </w:p>
    <w:p w14:paraId="575C53D6" w14:textId="77777777" w:rsidR="00A83703" w:rsidRPr="003F6FC8" w:rsidRDefault="00A83703" w:rsidP="00A83703">
      <w:pPr>
        <w:jc w:val="both"/>
        <w:rPr>
          <w:rFonts w:asciiTheme="minorHAnsi" w:hAnsiTheme="minorHAnsi"/>
          <w:sz w:val="18"/>
          <w:szCs w:val="20"/>
        </w:rPr>
      </w:pPr>
    </w:p>
    <w:p w14:paraId="0C091296" w14:textId="77777777" w:rsidR="00A83703" w:rsidRPr="003F6FC8" w:rsidRDefault="00A83703" w:rsidP="00A83703">
      <w:pPr>
        <w:jc w:val="both"/>
        <w:rPr>
          <w:rFonts w:asciiTheme="minorHAnsi" w:hAnsiTheme="minorHAnsi"/>
          <w:b/>
          <w:sz w:val="18"/>
          <w:szCs w:val="20"/>
        </w:rPr>
      </w:pPr>
      <w:r w:rsidRPr="003F6FC8">
        <w:rPr>
          <w:rFonts w:asciiTheme="minorHAnsi" w:hAnsiTheme="minorHAnsi"/>
          <w:b/>
          <w:sz w:val="18"/>
          <w:szCs w:val="20"/>
        </w:rPr>
        <w:t>Article 1</w:t>
      </w:r>
      <w:r w:rsidRPr="003F6FC8">
        <w:rPr>
          <w:rFonts w:asciiTheme="minorHAnsi" w:hAnsiTheme="minorHAnsi"/>
          <w:b/>
          <w:sz w:val="18"/>
          <w:szCs w:val="20"/>
          <w:vertAlign w:val="superscript"/>
        </w:rPr>
        <w:t>er</w:t>
      </w:r>
      <w:r w:rsidRPr="003F6FC8">
        <w:rPr>
          <w:rFonts w:asciiTheme="minorHAnsi" w:hAnsiTheme="minorHAnsi"/>
          <w:b/>
          <w:sz w:val="18"/>
          <w:szCs w:val="20"/>
        </w:rPr>
        <w:t xml:space="preserve"> – Objet de la convention</w:t>
      </w:r>
    </w:p>
    <w:p w14:paraId="531AAFCD" w14:textId="77777777" w:rsidR="00A83703" w:rsidRPr="003F6FC8" w:rsidRDefault="00A83703" w:rsidP="00A83703">
      <w:pPr>
        <w:jc w:val="both"/>
        <w:rPr>
          <w:rFonts w:asciiTheme="minorHAnsi" w:hAnsiTheme="minorHAnsi"/>
          <w:sz w:val="18"/>
          <w:szCs w:val="20"/>
        </w:rPr>
      </w:pPr>
    </w:p>
    <w:p w14:paraId="41D724DD" w14:textId="77777777"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L’employeur ci-dessus désigné prend en charge les frais afférents à l’action de validation des acquis de l’expérience (VAE) :</w:t>
      </w:r>
    </w:p>
    <w:p w14:paraId="75AE0082" w14:textId="77777777" w:rsidR="00A83703" w:rsidRPr="003F6FC8" w:rsidRDefault="00A83703" w:rsidP="00A83703">
      <w:pPr>
        <w:numPr>
          <w:ilvl w:val="0"/>
          <w:numId w:val="9"/>
        </w:numPr>
        <w:jc w:val="both"/>
        <w:rPr>
          <w:rFonts w:asciiTheme="minorHAnsi" w:hAnsiTheme="minorHAnsi"/>
          <w:sz w:val="18"/>
          <w:szCs w:val="20"/>
        </w:rPr>
      </w:pPr>
      <w:proofErr w:type="gramStart"/>
      <w:r w:rsidRPr="003F6FC8">
        <w:rPr>
          <w:rFonts w:asciiTheme="minorHAnsi" w:hAnsiTheme="minorHAnsi"/>
          <w:sz w:val="18"/>
          <w:szCs w:val="20"/>
        </w:rPr>
        <w:t>suivie</w:t>
      </w:r>
      <w:proofErr w:type="gramEnd"/>
      <w:r w:rsidRPr="003F6FC8">
        <w:rPr>
          <w:rFonts w:asciiTheme="minorHAnsi" w:hAnsiTheme="minorHAnsi"/>
          <w:sz w:val="18"/>
          <w:szCs w:val="20"/>
        </w:rPr>
        <w:t xml:space="preserve"> par le bénéficiaire, qui atteste du caractère volontaire de sa démarche ;</w:t>
      </w:r>
    </w:p>
    <w:p w14:paraId="2F566D58" w14:textId="77777777" w:rsidR="00A83703" w:rsidRPr="003F6FC8" w:rsidRDefault="00A83703" w:rsidP="00A83703">
      <w:pPr>
        <w:numPr>
          <w:ilvl w:val="0"/>
          <w:numId w:val="9"/>
        </w:numPr>
        <w:jc w:val="both"/>
        <w:rPr>
          <w:rFonts w:asciiTheme="minorHAnsi" w:hAnsiTheme="minorHAnsi"/>
          <w:sz w:val="18"/>
          <w:szCs w:val="20"/>
        </w:rPr>
      </w:pPr>
      <w:proofErr w:type="gramStart"/>
      <w:r w:rsidRPr="003F6FC8">
        <w:rPr>
          <w:rFonts w:asciiTheme="minorHAnsi" w:hAnsiTheme="minorHAnsi"/>
          <w:sz w:val="18"/>
          <w:szCs w:val="20"/>
        </w:rPr>
        <w:t>et</w:t>
      </w:r>
      <w:proofErr w:type="gramEnd"/>
      <w:r w:rsidRPr="003F6FC8">
        <w:rPr>
          <w:rFonts w:asciiTheme="minorHAnsi" w:hAnsiTheme="minorHAnsi"/>
          <w:sz w:val="18"/>
          <w:szCs w:val="20"/>
        </w:rPr>
        <w:t xml:space="preserve"> mise en œuvre par le prestataire mentionné ci-dessus.</w:t>
      </w:r>
    </w:p>
    <w:p w14:paraId="21AD9506" w14:textId="77777777" w:rsidR="00A83703" w:rsidRPr="003F6FC8" w:rsidRDefault="00A83703" w:rsidP="00A83703">
      <w:pPr>
        <w:rPr>
          <w:rFonts w:asciiTheme="minorHAnsi" w:hAnsiTheme="minorHAnsi"/>
          <w:sz w:val="18"/>
          <w:szCs w:val="20"/>
        </w:rPr>
      </w:pPr>
    </w:p>
    <w:p w14:paraId="1B3AC8AB" w14:textId="3334DD64"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L’action de VAE a pour objectif l’acquisition de</w:t>
      </w:r>
      <w:r>
        <w:rPr>
          <w:rFonts w:asciiTheme="minorHAnsi" w:hAnsiTheme="minorHAnsi"/>
          <w:sz w:val="18"/>
          <w:szCs w:val="20"/>
        </w:rPr>
        <w:t xml:space="preserve"> la certification professionnelle</w:t>
      </w:r>
      <w:r w:rsidRPr="003F6FC8">
        <w:rPr>
          <w:rFonts w:asciiTheme="minorHAnsi" w:hAnsiTheme="minorHAnsi"/>
          <w:sz w:val="18"/>
          <w:szCs w:val="20"/>
        </w:rPr>
        <w:t> :</w:t>
      </w:r>
    </w:p>
    <w:p w14:paraId="24E84565" w14:textId="611A57BA" w:rsidR="00AA52AA" w:rsidRPr="00AA52AA" w:rsidRDefault="00DF75BD" w:rsidP="004249C8">
      <w:pPr>
        <w:numPr>
          <w:ilvl w:val="0"/>
          <w:numId w:val="10"/>
        </w:numPr>
        <w:jc w:val="both"/>
        <w:rPr>
          <w:rFonts w:asciiTheme="minorHAnsi" w:hAnsiTheme="minorHAnsi"/>
          <w:sz w:val="18"/>
          <w:szCs w:val="20"/>
        </w:rPr>
      </w:pPr>
      <w:r>
        <w:rPr>
          <w:rFonts w:asciiTheme="minorHAnsi" w:hAnsiTheme="minorHAnsi"/>
          <w:b/>
          <w:bCs/>
          <w:i/>
          <w:sz w:val="18"/>
          <w:szCs w:val="20"/>
        </w:rPr>
        <w:t>……………………………………………………………………………………</w:t>
      </w:r>
    </w:p>
    <w:p w14:paraId="615CB6CC" w14:textId="591FA7AB" w:rsidR="00A83703" w:rsidRPr="004E1C94" w:rsidRDefault="00A83703" w:rsidP="004E1C94">
      <w:pPr>
        <w:ind w:left="1425"/>
        <w:jc w:val="both"/>
        <w:rPr>
          <w:rFonts w:asciiTheme="minorHAnsi" w:hAnsiTheme="minorHAnsi"/>
          <w:sz w:val="18"/>
          <w:szCs w:val="20"/>
        </w:rPr>
      </w:pPr>
    </w:p>
    <w:p w14:paraId="3CDD9BDB" w14:textId="65365B7F"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 xml:space="preserve">Dans ce cadre, le prestataire s’engage </w:t>
      </w:r>
      <w:proofErr w:type="gramStart"/>
      <w:r w:rsidRPr="003F6FC8">
        <w:rPr>
          <w:rFonts w:asciiTheme="minorHAnsi" w:hAnsiTheme="minorHAnsi"/>
          <w:sz w:val="18"/>
          <w:szCs w:val="20"/>
        </w:rPr>
        <w:t>à:</w:t>
      </w:r>
      <w:proofErr w:type="gramEnd"/>
    </w:p>
    <w:p w14:paraId="1CB1020B" w14:textId="50408AD9" w:rsidR="00A83703" w:rsidRPr="003F6FC8" w:rsidRDefault="006C31FF" w:rsidP="00A83703">
      <w:pPr>
        <w:numPr>
          <w:ilvl w:val="0"/>
          <w:numId w:val="8"/>
        </w:numPr>
        <w:tabs>
          <w:tab w:val="clear" w:pos="360"/>
          <w:tab w:val="num" w:pos="1068"/>
        </w:tabs>
        <w:ind w:left="1068"/>
        <w:jc w:val="both"/>
        <w:rPr>
          <w:rFonts w:asciiTheme="minorHAnsi" w:hAnsiTheme="minorHAnsi"/>
          <w:sz w:val="18"/>
          <w:szCs w:val="20"/>
        </w:rPr>
      </w:pPr>
      <w:r w:rsidRPr="003F6FC8">
        <w:rPr>
          <w:rFonts w:asciiTheme="minorHAnsi" w:hAnsiTheme="minorHAnsi"/>
          <w:sz w:val="18"/>
          <w:szCs w:val="20"/>
        </w:rPr>
        <w:t>Accompagner</w:t>
      </w:r>
      <w:r w:rsidR="00A83703" w:rsidRPr="003F6FC8">
        <w:rPr>
          <w:rFonts w:asciiTheme="minorHAnsi" w:hAnsiTheme="minorHAnsi"/>
          <w:sz w:val="18"/>
          <w:szCs w:val="20"/>
        </w:rPr>
        <w:t xml:space="preserve"> le bénéficiaire dans la préparation de la validation des acquis de l’expérience,</w:t>
      </w:r>
    </w:p>
    <w:p w14:paraId="45CEA5CF" w14:textId="68469C5E" w:rsidR="00A83703" w:rsidRPr="003F6FC8" w:rsidRDefault="00A83703" w:rsidP="00A83703">
      <w:pPr>
        <w:ind w:left="708"/>
        <w:jc w:val="both"/>
        <w:rPr>
          <w:rFonts w:asciiTheme="minorHAnsi" w:hAnsiTheme="minorHAnsi"/>
          <w:sz w:val="18"/>
          <w:szCs w:val="20"/>
        </w:rPr>
      </w:pPr>
      <w:proofErr w:type="gramStart"/>
      <w:r w:rsidRPr="003F6FC8">
        <w:rPr>
          <w:rFonts w:asciiTheme="minorHAnsi" w:hAnsiTheme="minorHAnsi"/>
          <w:sz w:val="18"/>
          <w:szCs w:val="20"/>
        </w:rPr>
        <w:t>selon</w:t>
      </w:r>
      <w:proofErr w:type="gramEnd"/>
      <w:r w:rsidRPr="003F6FC8">
        <w:rPr>
          <w:rFonts w:asciiTheme="minorHAnsi" w:hAnsiTheme="minorHAnsi"/>
          <w:sz w:val="18"/>
          <w:szCs w:val="20"/>
        </w:rPr>
        <w:t xml:space="preserve"> les </w:t>
      </w:r>
      <w:r>
        <w:rPr>
          <w:rFonts w:asciiTheme="minorHAnsi" w:hAnsiTheme="minorHAnsi"/>
          <w:sz w:val="18"/>
          <w:szCs w:val="20"/>
        </w:rPr>
        <w:t xml:space="preserve">modalités précisées </w:t>
      </w:r>
      <w:r w:rsidR="00D96AD9">
        <w:rPr>
          <w:rFonts w:asciiTheme="minorHAnsi" w:hAnsiTheme="minorHAnsi"/>
          <w:sz w:val="18"/>
          <w:szCs w:val="20"/>
        </w:rPr>
        <w:t xml:space="preserve">dans le </w:t>
      </w:r>
      <w:r w:rsidR="00A565ED" w:rsidRPr="00A565ED">
        <w:rPr>
          <w:rFonts w:asciiTheme="minorHAnsi" w:hAnsiTheme="minorHAnsi"/>
          <w:b/>
          <w:bCs/>
          <w:sz w:val="18"/>
          <w:szCs w:val="20"/>
        </w:rPr>
        <w:t xml:space="preserve">document </w:t>
      </w:r>
      <w:r w:rsidR="00D96AD9">
        <w:rPr>
          <w:rFonts w:asciiTheme="minorHAnsi" w:hAnsiTheme="minorHAnsi"/>
          <w:b/>
          <w:bCs/>
          <w:sz w:val="18"/>
          <w:szCs w:val="20"/>
        </w:rPr>
        <w:t>communi</w:t>
      </w:r>
      <w:r w:rsidR="00AA52AA">
        <w:rPr>
          <w:rFonts w:asciiTheme="minorHAnsi" w:hAnsiTheme="minorHAnsi"/>
          <w:b/>
          <w:bCs/>
          <w:sz w:val="18"/>
          <w:szCs w:val="20"/>
        </w:rPr>
        <w:t>q</w:t>
      </w:r>
      <w:r w:rsidR="00D96AD9">
        <w:rPr>
          <w:rFonts w:asciiTheme="minorHAnsi" w:hAnsiTheme="minorHAnsi"/>
          <w:b/>
          <w:bCs/>
          <w:sz w:val="18"/>
          <w:szCs w:val="20"/>
        </w:rPr>
        <w:t>ué lors du devis </w:t>
      </w:r>
      <w:r w:rsidR="00AA52AA">
        <w:rPr>
          <w:rFonts w:asciiTheme="minorHAnsi" w:hAnsiTheme="minorHAnsi"/>
          <w:b/>
          <w:bCs/>
          <w:sz w:val="18"/>
          <w:szCs w:val="20"/>
        </w:rPr>
        <w:t xml:space="preserve">- </w:t>
      </w:r>
      <w:r w:rsidR="00D96AD9">
        <w:rPr>
          <w:rFonts w:asciiTheme="minorHAnsi" w:hAnsiTheme="minorHAnsi"/>
          <w:b/>
          <w:bCs/>
          <w:sz w:val="18"/>
          <w:szCs w:val="20"/>
        </w:rPr>
        <w:t xml:space="preserve"> </w:t>
      </w:r>
    </w:p>
    <w:p w14:paraId="23BBC447" w14:textId="77777777" w:rsidR="00A83703" w:rsidRPr="003F6FC8" w:rsidRDefault="00A83703" w:rsidP="00A83703">
      <w:pPr>
        <w:ind w:left="708"/>
        <w:jc w:val="both"/>
        <w:rPr>
          <w:rFonts w:asciiTheme="minorHAnsi" w:hAnsiTheme="minorHAnsi"/>
          <w:sz w:val="18"/>
          <w:szCs w:val="20"/>
        </w:rPr>
      </w:pPr>
    </w:p>
    <w:p w14:paraId="7565959B" w14:textId="77777777" w:rsidR="00A83703" w:rsidRPr="003F6FC8" w:rsidRDefault="00A83703" w:rsidP="00A83703">
      <w:pPr>
        <w:jc w:val="both"/>
        <w:rPr>
          <w:rFonts w:asciiTheme="minorHAnsi" w:hAnsiTheme="minorHAnsi"/>
          <w:b/>
          <w:sz w:val="18"/>
          <w:szCs w:val="20"/>
        </w:rPr>
      </w:pPr>
      <w:r w:rsidRPr="003F6FC8">
        <w:rPr>
          <w:rFonts w:asciiTheme="minorHAnsi" w:hAnsiTheme="minorHAnsi"/>
          <w:b/>
          <w:sz w:val="18"/>
          <w:szCs w:val="20"/>
        </w:rPr>
        <w:t>Article 2 – Consentement obligatoire du bénéficiaire</w:t>
      </w:r>
    </w:p>
    <w:p w14:paraId="552955E4" w14:textId="77777777" w:rsidR="00A83703" w:rsidRPr="003F6FC8" w:rsidRDefault="00A83703" w:rsidP="00A83703">
      <w:pPr>
        <w:jc w:val="both"/>
        <w:rPr>
          <w:rFonts w:asciiTheme="minorHAnsi" w:hAnsiTheme="minorHAnsi"/>
          <w:sz w:val="18"/>
          <w:szCs w:val="20"/>
        </w:rPr>
      </w:pPr>
    </w:p>
    <w:p w14:paraId="2DD0EBF6" w14:textId="77777777"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La validation des acquis de l’expérience ne peut être réalisée qu’à la demande du salarié ou avec son consentement. Le refus d’un salarié de consentir à une action de VAE ne constitue ni une faute ni un motif de licenciement.</w:t>
      </w:r>
    </w:p>
    <w:p w14:paraId="42F917EE" w14:textId="77777777"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La signature de la présente convention par le bénéficiaire marque son consentement.</w:t>
      </w:r>
    </w:p>
    <w:p w14:paraId="6917DDF3" w14:textId="77777777" w:rsidR="00A83703" w:rsidRPr="003F6FC8" w:rsidRDefault="00A83703" w:rsidP="00A83703">
      <w:pPr>
        <w:jc w:val="both"/>
        <w:rPr>
          <w:rFonts w:asciiTheme="minorHAnsi" w:hAnsiTheme="minorHAnsi"/>
          <w:sz w:val="18"/>
          <w:szCs w:val="20"/>
        </w:rPr>
      </w:pPr>
    </w:p>
    <w:p w14:paraId="53AAA0F9" w14:textId="77777777" w:rsidR="00A83703" w:rsidRPr="003F6FC8" w:rsidRDefault="00A83703" w:rsidP="00A83703">
      <w:pPr>
        <w:jc w:val="both"/>
        <w:rPr>
          <w:rFonts w:asciiTheme="minorHAnsi" w:hAnsiTheme="minorHAnsi"/>
          <w:b/>
          <w:sz w:val="18"/>
          <w:szCs w:val="20"/>
        </w:rPr>
      </w:pPr>
      <w:r w:rsidRPr="003F6FC8">
        <w:rPr>
          <w:rFonts w:asciiTheme="minorHAnsi" w:hAnsiTheme="minorHAnsi"/>
          <w:b/>
          <w:sz w:val="18"/>
          <w:szCs w:val="20"/>
        </w:rPr>
        <w:t>Article 3 – Caractéristiques de la prestation réalisée</w:t>
      </w:r>
    </w:p>
    <w:p w14:paraId="53EE474C" w14:textId="77777777" w:rsidR="00A83703" w:rsidRPr="003F6FC8" w:rsidRDefault="00A83703" w:rsidP="00A83703">
      <w:pPr>
        <w:jc w:val="both"/>
        <w:rPr>
          <w:rFonts w:asciiTheme="minorHAnsi" w:hAnsiTheme="minorHAnsi"/>
          <w:sz w:val="18"/>
          <w:szCs w:val="20"/>
        </w:rPr>
      </w:pPr>
    </w:p>
    <w:p w14:paraId="77321C74" w14:textId="77777777"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 xml:space="preserve">Les prestations d’accompagnement mises en œuvre dans le cadre de la présente convention entrent dans le champ des prestations de formation professionnelle continue définies </w:t>
      </w:r>
      <w:r w:rsidRPr="00DF75BD">
        <w:rPr>
          <w:rFonts w:asciiTheme="minorHAnsi" w:hAnsiTheme="minorHAnsi"/>
          <w:b/>
          <w:bCs/>
          <w:sz w:val="18"/>
          <w:szCs w:val="20"/>
        </w:rPr>
        <w:t xml:space="preserve">à l’article </w:t>
      </w:r>
      <w:proofErr w:type="spellStart"/>
      <w:r w:rsidRPr="00DF75BD">
        <w:rPr>
          <w:rFonts w:asciiTheme="minorHAnsi" w:hAnsiTheme="minorHAnsi"/>
          <w:b/>
          <w:bCs/>
          <w:sz w:val="18"/>
          <w:szCs w:val="20"/>
        </w:rPr>
        <w:t>Lp</w:t>
      </w:r>
      <w:proofErr w:type="spellEnd"/>
      <w:r w:rsidRPr="00DF75BD">
        <w:rPr>
          <w:rFonts w:asciiTheme="minorHAnsi" w:hAnsiTheme="minorHAnsi"/>
          <w:b/>
          <w:bCs/>
          <w:sz w:val="18"/>
          <w:szCs w:val="20"/>
        </w:rPr>
        <w:t>. 541-3 du Code du travail.</w:t>
      </w:r>
    </w:p>
    <w:p w14:paraId="587A72EB" w14:textId="77777777" w:rsidR="00A83703" w:rsidRPr="003F6FC8" w:rsidRDefault="00A83703" w:rsidP="00A83703">
      <w:pPr>
        <w:jc w:val="both"/>
        <w:rPr>
          <w:rFonts w:asciiTheme="minorHAnsi" w:hAnsiTheme="minorHAnsi"/>
          <w:sz w:val="18"/>
          <w:szCs w:val="20"/>
        </w:rPr>
      </w:pPr>
    </w:p>
    <w:p w14:paraId="6C97870C" w14:textId="38D9C57D"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 xml:space="preserve">L’accompagnement a pour objectif d’apporter une aide méthodologique au candidat à la validation des acquis de son expérience pour : </w:t>
      </w:r>
    </w:p>
    <w:p w14:paraId="0C24C3DC" w14:textId="4645C4A8" w:rsidR="00A83703" w:rsidRPr="003F6FC8" w:rsidRDefault="00A83703" w:rsidP="00A83703">
      <w:pPr>
        <w:numPr>
          <w:ilvl w:val="0"/>
          <w:numId w:val="10"/>
        </w:numPr>
        <w:jc w:val="both"/>
        <w:rPr>
          <w:rFonts w:asciiTheme="minorHAnsi" w:hAnsiTheme="minorHAnsi"/>
          <w:sz w:val="18"/>
          <w:szCs w:val="20"/>
        </w:rPr>
      </w:pPr>
      <w:proofErr w:type="gramStart"/>
      <w:r w:rsidRPr="003F6FC8">
        <w:rPr>
          <w:rFonts w:asciiTheme="minorHAnsi" w:hAnsiTheme="minorHAnsi"/>
          <w:sz w:val="18"/>
          <w:szCs w:val="20"/>
        </w:rPr>
        <w:t>élaborer</w:t>
      </w:r>
      <w:proofErr w:type="gramEnd"/>
      <w:r w:rsidRPr="003F6FC8">
        <w:rPr>
          <w:rFonts w:asciiTheme="minorHAnsi" w:hAnsiTheme="minorHAnsi"/>
          <w:sz w:val="18"/>
          <w:szCs w:val="20"/>
        </w:rPr>
        <w:t xml:space="preserve"> son dossier de VAE</w:t>
      </w:r>
      <w:r w:rsidR="00A565ED">
        <w:rPr>
          <w:rFonts w:asciiTheme="minorHAnsi" w:hAnsiTheme="minorHAnsi"/>
          <w:sz w:val="18"/>
          <w:szCs w:val="20"/>
        </w:rPr>
        <w:t xml:space="preserve"> livret 2 </w:t>
      </w:r>
      <w:r w:rsidR="00D708C7">
        <w:rPr>
          <w:rFonts w:asciiTheme="minorHAnsi" w:hAnsiTheme="minorHAnsi"/>
          <w:sz w:val="18"/>
          <w:szCs w:val="20"/>
        </w:rPr>
        <w:t xml:space="preserve">tant sur le plan méthodologique que sur le plan d’expert du diplôme et de la profession </w:t>
      </w:r>
    </w:p>
    <w:p w14:paraId="797A82FE" w14:textId="77777777" w:rsidR="00A83703" w:rsidRPr="003F6FC8" w:rsidRDefault="00A83703" w:rsidP="00A83703">
      <w:pPr>
        <w:numPr>
          <w:ilvl w:val="0"/>
          <w:numId w:val="10"/>
        </w:numPr>
        <w:jc w:val="both"/>
        <w:rPr>
          <w:rFonts w:asciiTheme="minorHAnsi" w:hAnsiTheme="minorHAnsi"/>
          <w:sz w:val="18"/>
          <w:szCs w:val="20"/>
        </w:rPr>
      </w:pPr>
      <w:proofErr w:type="gramStart"/>
      <w:r w:rsidRPr="003F6FC8">
        <w:rPr>
          <w:rFonts w:asciiTheme="minorHAnsi" w:hAnsiTheme="minorHAnsi"/>
          <w:sz w:val="18"/>
          <w:szCs w:val="20"/>
        </w:rPr>
        <w:t>préparer</w:t>
      </w:r>
      <w:proofErr w:type="gramEnd"/>
      <w:r w:rsidRPr="003F6FC8">
        <w:rPr>
          <w:rFonts w:asciiTheme="minorHAnsi" w:hAnsiTheme="minorHAnsi"/>
          <w:sz w:val="18"/>
          <w:szCs w:val="20"/>
        </w:rPr>
        <w:t xml:space="preserve"> le bénéficiaire à l’entretien avec le jury</w:t>
      </w:r>
    </w:p>
    <w:p w14:paraId="63978C3C" w14:textId="77777777" w:rsidR="00A83703" w:rsidRPr="003F6FC8" w:rsidRDefault="00A83703" w:rsidP="00A83703">
      <w:pPr>
        <w:jc w:val="both"/>
        <w:rPr>
          <w:rFonts w:asciiTheme="minorHAnsi" w:hAnsiTheme="minorHAnsi"/>
          <w:sz w:val="18"/>
          <w:szCs w:val="20"/>
        </w:rPr>
      </w:pPr>
    </w:p>
    <w:p w14:paraId="47EBB908" w14:textId="525220C3" w:rsidR="00A83703" w:rsidRPr="006C31FF" w:rsidRDefault="00A83703" w:rsidP="00A83703">
      <w:pPr>
        <w:jc w:val="both"/>
        <w:rPr>
          <w:rFonts w:asciiTheme="minorHAnsi" w:hAnsiTheme="minorHAnsi"/>
          <w:b/>
          <w:bCs/>
          <w:sz w:val="18"/>
          <w:szCs w:val="20"/>
        </w:rPr>
      </w:pPr>
      <w:r w:rsidRPr="006C31FF">
        <w:rPr>
          <w:rFonts w:asciiTheme="minorHAnsi" w:hAnsiTheme="minorHAnsi"/>
          <w:b/>
          <w:bCs/>
          <w:sz w:val="18"/>
          <w:szCs w:val="20"/>
        </w:rPr>
        <w:t xml:space="preserve">La présente convention prend effet au </w:t>
      </w:r>
      <w:r w:rsidR="00DF75BD">
        <w:rPr>
          <w:rFonts w:asciiTheme="minorHAnsi" w:hAnsiTheme="minorHAnsi"/>
          <w:b/>
          <w:bCs/>
          <w:sz w:val="18"/>
          <w:szCs w:val="20"/>
        </w:rPr>
        <w:t>……………………………………….</w:t>
      </w:r>
      <w:r w:rsidRPr="006C31FF">
        <w:rPr>
          <w:rFonts w:asciiTheme="minorHAnsi" w:hAnsiTheme="minorHAnsi"/>
          <w:b/>
          <w:bCs/>
          <w:sz w:val="18"/>
          <w:szCs w:val="20"/>
        </w:rPr>
        <w:t xml:space="preserve"> </w:t>
      </w:r>
      <w:proofErr w:type="gramStart"/>
      <w:r w:rsidRPr="006C31FF">
        <w:rPr>
          <w:rFonts w:asciiTheme="minorHAnsi" w:hAnsiTheme="minorHAnsi"/>
          <w:b/>
          <w:bCs/>
          <w:sz w:val="18"/>
          <w:szCs w:val="20"/>
        </w:rPr>
        <w:t>pour</w:t>
      </w:r>
      <w:proofErr w:type="gramEnd"/>
      <w:r w:rsidRPr="006C31FF">
        <w:rPr>
          <w:rFonts w:asciiTheme="minorHAnsi" w:hAnsiTheme="minorHAnsi"/>
          <w:b/>
          <w:bCs/>
          <w:sz w:val="18"/>
          <w:szCs w:val="20"/>
        </w:rPr>
        <w:t xml:space="preserve"> s’achever au </w:t>
      </w:r>
      <w:r w:rsidR="00A565ED" w:rsidRPr="006C31FF">
        <w:rPr>
          <w:rFonts w:asciiTheme="minorHAnsi" w:hAnsiTheme="minorHAnsi"/>
          <w:b/>
          <w:bCs/>
          <w:sz w:val="18"/>
          <w:szCs w:val="20"/>
        </w:rPr>
        <w:t xml:space="preserve">plus tard le </w:t>
      </w:r>
      <w:r w:rsidR="00DF75BD">
        <w:rPr>
          <w:rFonts w:asciiTheme="minorHAnsi" w:hAnsiTheme="minorHAnsi"/>
          <w:b/>
          <w:bCs/>
          <w:sz w:val="18"/>
          <w:szCs w:val="20"/>
        </w:rPr>
        <w:t>…………………………… soit une durée de ……………………………</w:t>
      </w:r>
    </w:p>
    <w:p w14:paraId="39263C93" w14:textId="77777777" w:rsidR="00A83703" w:rsidRPr="003F6FC8" w:rsidRDefault="00A83703" w:rsidP="00A83703">
      <w:pPr>
        <w:jc w:val="both"/>
        <w:rPr>
          <w:rFonts w:asciiTheme="minorHAnsi" w:hAnsiTheme="minorHAnsi"/>
          <w:b/>
          <w:sz w:val="18"/>
          <w:szCs w:val="20"/>
        </w:rPr>
      </w:pPr>
    </w:p>
    <w:p w14:paraId="0AEEB6FC" w14:textId="77777777" w:rsidR="00A83703" w:rsidRPr="003F6FC8" w:rsidRDefault="00A83703" w:rsidP="00A83703">
      <w:pPr>
        <w:jc w:val="both"/>
        <w:rPr>
          <w:rFonts w:asciiTheme="minorHAnsi" w:hAnsiTheme="minorHAnsi"/>
          <w:b/>
          <w:sz w:val="18"/>
          <w:szCs w:val="20"/>
        </w:rPr>
      </w:pPr>
      <w:r w:rsidRPr="003F6FC8">
        <w:rPr>
          <w:rFonts w:asciiTheme="minorHAnsi" w:hAnsiTheme="minorHAnsi"/>
          <w:b/>
          <w:sz w:val="18"/>
          <w:szCs w:val="20"/>
        </w:rPr>
        <w:t>Article 4 – Conditions de réalisation de l’accompagnement VAE</w:t>
      </w:r>
    </w:p>
    <w:p w14:paraId="02EEA463" w14:textId="77777777" w:rsidR="00A83703" w:rsidRPr="003F6FC8" w:rsidRDefault="00A83703" w:rsidP="00A83703">
      <w:pPr>
        <w:jc w:val="both"/>
        <w:rPr>
          <w:rFonts w:asciiTheme="minorHAnsi" w:hAnsiTheme="minorHAnsi"/>
          <w:sz w:val="18"/>
          <w:szCs w:val="20"/>
        </w:rPr>
      </w:pPr>
    </w:p>
    <w:p w14:paraId="18251E58" w14:textId="77777777"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Le prestataire organisera l’action d’accompagnement à la préparation de la validation des acquis de l’expérience, dans les conditions suivantes :</w:t>
      </w:r>
    </w:p>
    <w:p w14:paraId="6309C82C" w14:textId="0AA0AABF" w:rsidR="00A83703" w:rsidRPr="003F6FC8" w:rsidRDefault="00A83703" w:rsidP="00A83703">
      <w:pPr>
        <w:numPr>
          <w:ilvl w:val="0"/>
          <w:numId w:val="11"/>
        </w:numPr>
        <w:jc w:val="both"/>
        <w:rPr>
          <w:rFonts w:asciiTheme="minorHAnsi" w:hAnsiTheme="minorHAnsi"/>
          <w:sz w:val="18"/>
          <w:szCs w:val="20"/>
        </w:rPr>
      </w:pPr>
      <w:r w:rsidRPr="003F6FC8">
        <w:rPr>
          <w:rFonts w:asciiTheme="minorHAnsi" w:hAnsiTheme="minorHAnsi"/>
          <w:sz w:val="18"/>
          <w:szCs w:val="20"/>
        </w:rPr>
        <w:t>Objectifs de l’action :</w:t>
      </w:r>
      <w:r w:rsidR="00D708C7">
        <w:rPr>
          <w:rFonts w:asciiTheme="minorHAnsi" w:hAnsiTheme="minorHAnsi"/>
          <w:sz w:val="18"/>
          <w:szCs w:val="20"/>
        </w:rPr>
        <w:t xml:space="preserve"> accompagnement méthodologique et expert du diplôme et du métier </w:t>
      </w:r>
    </w:p>
    <w:p w14:paraId="0951254B" w14:textId="258E5322" w:rsidR="00A83703" w:rsidRPr="003F6FC8" w:rsidRDefault="00A83703" w:rsidP="00A83703">
      <w:pPr>
        <w:numPr>
          <w:ilvl w:val="0"/>
          <w:numId w:val="11"/>
        </w:numPr>
        <w:jc w:val="both"/>
        <w:rPr>
          <w:rFonts w:asciiTheme="minorHAnsi" w:hAnsiTheme="minorHAnsi"/>
          <w:sz w:val="18"/>
          <w:szCs w:val="20"/>
        </w:rPr>
      </w:pPr>
      <w:r w:rsidRPr="003F6FC8">
        <w:rPr>
          <w:rFonts w:asciiTheme="minorHAnsi" w:hAnsiTheme="minorHAnsi"/>
          <w:sz w:val="18"/>
          <w:szCs w:val="20"/>
        </w:rPr>
        <w:t xml:space="preserve">Programme et méthodes : </w:t>
      </w:r>
      <w:r w:rsidRPr="003F6FC8">
        <w:rPr>
          <w:rFonts w:asciiTheme="minorHAnsi" w:hAnsiTheme="minorHAnsi"/>
          <w:i/>
          <w:sz w:val="18"/>
          <w:szCs w:val="20"/>
        </w:rPr>
        <w:t>Voir</w:t>
      </w:r>
      <w:r w:rsidRPr="003F6FC8">
        <w:rPr>
          <w:rFonts w:asciiTheme="minorHAnsi" w:hAnsiTheme="minorHAnsi"/>
          <w:sz w:val="18"/>
          <w:szCs w:val="20"/>
        </w:rPr>
        <w:t xml:space="preserve"> </w:t>
      </w:r>
      <w:r w:rsidRPr="003F6FC8">
        <w:rPr>
          <w:rFonts w:asciiTheme="minorHAnsi" w:hAnsiTheme="minorHAnsi"/>
          <w:i/>
          <w:sz w:val="18"/>
          <w:szCs w:val="20"/>
        </w:rPr>
        <w:t>Annexe 1</w:t>
      </w:r>
      <w:r w:rsidR="00AA52AA">
        <w:rPr>
          <w:rFonts w:asciiTheme="minorHAnsi" w:hAnsiTheme="minorHAnsi"/>
          <w:i/>
          <w:sz w:val="18"/>
          <w:szCs w:val="20"/>
        </w:rPr>
        <w:t xml:space="preserve"> communiqué lors du devis </w:t>
      </w:r>
    </w:p>
    <w:p w14:paraId="29CFEB2B" w14:textId="22A00588" w:rsidR="00605AD1" w:rsidRPr="003F6FC8" w:rsidRDefault="00A83703" w:rsidP="005A3C30">
      <w:pPr>
        <w:numPr>
          <w:ilvl w:val="0"/>
          <w:numId w:val="11"/>
        </w:numPr>
        <w:jc w:val="both"/>
        <w:rPr>
          <w:rFonts w:asciiTheme="minorHAnsi" w:hAnsiTheme="minorHAnsi"/>
          <w:sz w:val="18"/>
          <w:szCs w:val="20"/>
        </w:rPr>
      </w:pPr>
      <w:r w:rsidRPr="00DF75BD">
        <w:rPr>
          <w:rFonts w:asciiTheme="minorHAnsi" w:hAnsiTheme="minorHAnsi"/>
          <w:sz w:val="18"/>
          <w:szCs w:val="20"/>
        </w:rPr>
        <w:t>D</w:t>
      </w:r>
      <w:r w:rsidR="00D96AD9" w:rsidRPr="00DF75BD">
        <w:rPr>
          <w:rFonts w:asciiTheme="minorHAnsi" w:hAnsiTheme="minorHAnsi"/>
          <w:sz w:val="18"/>
          <w:szCs w:val="20"/>
        </w:rPr>
        <w:t xml:space="preserve">urée </w:t>
      </w:r>
      <w:proofErr w:type="gramStart"/>
      <w:r w:rsidRPr="00DF75BD">
        <w:rPr>
          <w:rFonts w:asciiTheme="minorHAnsi" w:hAnsiTheme="minorHAnsi"/>
          <w:sz w:val="18"/>
          <w:szCs w:val="20"/>
        </w:rPr>
        <w:t> :</w:t>
      </w:r>
      <w:r w:rsidR="00DF75BD" w:rsidRPr="00DF75BD">
        <w:rPr>
          <w:rFonts w:asciiTheme="minorHAnsi" w:hAnsiTheme="minorHAnsi"/>
          <w:b/>
          <w:bCs/>
          <w:sz w:val="18"/>
          <w:szCs w:val="20"/>
        </w:rPr>
        <w:t>…</w:t>
      </w:r>
      <w:proofErr w:type="gramEnd"/>
      <w:r w:rsidR="00DF75BD" w:rsidRPr="00DF75BD">
        <w:rPr>
          <w:rFonts w:asciiTheme="minorHAnsi" w:hAnsiTheme="minorHAnsi"/>
          <w:b/>
          <w:bCs/>
          <w:sz w:val="18"/>
          <w:szCs w:val="20"/>
        </w:rPr>
        <w:t>…………………….</w:t>
      </w:r>
      <w:r w:rsidR="00D96AD9" w:rsidRPr="00DF75BD">
        <w:rPr>
          <w:rFonts w:asciiTheme="minorHAnsi" w:hAnsiTheme="minorHAnsi"/>
          <w:b/>
          <w:bCs/>
          <w:sz w:val="18"/>
          <w:szCs w:val="20"/>
        </w:rPr>
        <w:t xml:space="preserve"> </w:t>
      </w:r>
      <w:bookmarkStart w:id="0" w:name="_Hlk62111367"/>
      <w:proofErr w:type="gramStart"/>
      <w:r w:rsidR="006C31FF" w:rsidRPr="00DF75BD">
        <w:rPr>
          <w:rFonts w:asciiTheme="minorHAnsi" w:hAnsiTheme="minorHAnsi"/>
          <w:sz w:val="18"/>
          <w:szCs w:val="20"/>
        </w:rPr>
        <w:t>d’accompagnement</w:t>
      </w:r>
      <w:proofErr w:type="gramEnd"/>
      <w:r w:rsidR="006C31FF" w:rsidRPr="00DF75BD">
        <w:rPr>
          <w:rFonts w:asciiTheme="minorHAnsi" w:hAnsiTheme="minorHAnsi"/>
          <w:sz w:val="18"/>
          <w:szCs w:val="20"/>
        </w:rPr>
        <w:t xml:space="preserve"> individuel </w:t>
      </w:r>
    </w:p>
    <w:bookmarkEnd w:id="0"/>
    <w:p w14:paraId="70CC616B" w14:textId="1F8F4B5A" w:rsidR="00A565ED" w:rsidRPr="00D708C7" w:rsidRDefault="00A83703" w:rsidP="00D96AD9">
      <w:pPr>
        <w:ind w:left="1425"/>
        <w:jc w:val="both"/>
        <w:rPr>
          <w:rFonts w:asciiTheme="minorHAnsi" w:hAnsiTheme="minorHAnsi"/>
          <w:sz w:val="18"/>
          <w:szCs w:val="20"/>
        </w:rPr>
      </w:pPr>
      <w:r w:rsidRPr="003F6FC8">
        <w:rPr>
          <w:rFonts w:asciiTheme="minorHAnsi" w:hAnsiTheme="minorHAnsi"/>
          <w:sz w:val="18"/>
          <w:szCs w:val="20"/>
        </w:rPr>
        <w:t>Lieu :</w:t>
      </w:r>
      <w:r w:rsidR="00A565ED">
        <w:rPr>
          <w:rFonts w:asciiTheme="minorHAnsi" w:hAnsiTheme="minorHAnsi"/>
          <w:sz w:val="18"/>
          <w:szCs w:val="20"/>
        </w:rPr>
        <w:t xml:space="preserve"> </w:t>
      </w:r>
      <w:r w:rsidR="00DF75BD">
        <w:rPr>
          <w:rFonts w:asciiTheme="minorHAnsi" w:hAnsiTheme="minorHAnsi"/>
          <w:sz w:val="18"/>
          <w:szCs w:val="20"/>
        </w:rPr>
        <w:t>……………………………………………………………</w:t>
      </w:r>
    </w:p>
    <w:p w14:paraId="71EFCE07" w14:textId="77777777" w:rsidR="00A83703" w:rsidRDefault="00A83703" w:rsidP="00A83703">
      <w:pPr>
        <w:jc w:val="both"/>
        <w:rPr>
          <w:rFonts w:asciiTheme="minorHAnsi" w:hAnsiTheme="minorHAnsi"/>
          <w:sz w:val="18"/>
          <w:szCs w:val="20"/>
        </w:rPr>
      </w:pPr>
    </w:p>
    <w:p w14:paraId="17BFD57C" w14:textId="54E74720" w:rsidR="00A83703" w:rsidRDefault="00A83703" w:rsidP="00A83703">
      <w:pPr>
        <w:jc w:val="both"/>
        <w:rPr>
          <w:rFonts w:asciiTheme="minorHAnsi" w:hAnsiTheme="minorHAnsi"/>
          <w:sz w:val="18"/>
          <w:szCs w:val="20"/>
        </w:rPr>
      </w:pPr>
      <w:r w:rsidRPr="00DA097E">
        <w:rPr>
          <w:rFonts w:asciiTheme="minorHAnsi" w:hAnsiTheme="minorHAnsi"/>
          <w:sz w:val="18"/>
          <w:szCs w:val="20"/>
        </w:rPr>
        <w:t>Les informations demandées au bénéficiaire présenteront un lien direct et nécessaire avec l'objet de la validation. Les personnes dépositaires d'informations communiquées par le bénéficiaire sont tenues à une obligation de confidentialité.</w:t>
      </w:r>
    </w:p>
    <w:p w14:paraId="47A06D3E" w14:textId="127B13CB" w:rsidR="000E48B8" w:rsidRDefault="000E48B8" w:rsidP="00A83703">
      <w:pPr>
        <w:jc w:val="both"/>
        <w:rPr>
          <w:rFonts w:asciiTheme="minorHAnsi" w:hAnsiTheme="minorHAnsi"/>
          <w:sz w:val="18"/>
          <w:szCs w:val="20"/>
        </w:rPr>
      </w:pPr>
    </w:p>
    <w:p w14:paraId="400B2425" w14:textId="77777777" w:rsidR="006F15DE" w:rsidRDefault="000E48B8" w:rsidP="00A83703">
      <w:pPr>
        <w:jc w:val="both"/>
        <w:rPr>
          <w:rFonts w:asciiTheme="minorHAnsi" w:hAnsiTheme="minorHAnsi"/>
          <w:sz w:val="18"/>
          <w:szCs w:val="20"/>
        </w:rPr>
      </w:pPr>
      <w:r w:rsidRPr="000E48B8">
        <w:rPr>
          <w:rFonts w:asciiTheme="minorHAnsi" w:hAnsiTheme="minorHAnsi"/>
          <w:b/>
          <w:bCs/>
          <w:sz w:val="18"/>
          <w:szCs w:val="20"/>
        </w:rPr>
        <w:lastRenderedPageBreak/>
        <w:t>Modalité de réalisation</w:t>
      </w:r>
      <w:r>
        <w:rPr>
          <w:rFonts w:asciiTheme="minorHAnsi" w:hAnsiTheme="minorHAnsi"/>
          <w:sz w:val="18"/>
          <w:szCs w:val="20"/>
        </w:rPr>
        <w:t xml:space="preserve"> : </w:t>
      </w:r>
    </w:p>
    <w:p w14:paraId="35D89118" w14:textId="4C011157" w:rsidR="006F15DE" w:rsidRDefault="006F15DE" w:rsidP="006F15DE">
      <w:pPr>
        <w:pStyle w:val="Paragraphedeliste"/>
        <w:numPr>
          <w:ilvl w:val="0"/>
          <w:numId w:val="17"/>
        </w:numPr>
        <w:jc w:val="both"/>
        <w:rPr>
          <w:rFonts w:asciiTheme="minorHAnsi" w:hAnsiTheme="minorHAnsi"/>
          <w:b/>
          <w:bCs/>
          <w:sz w:val="18"/>
          <w:szCs w:val="20"/>
        </w:rPr>
      </w:pPr>
      <w:r w:rsidRPr="006F15DE">
        <w:rPr>
          <w:rFonts w:asciiTheme="minorHAnsi" w:hAnsiTheme="minorHAnsi"/>
          <w:b/>
          <w:bCs/>
          <w:sz w:val="18"/>
          <w:szCs w:val="20"/>
        </w:rPr>
        <w:t>I</w:t>
      </w:r>
      <w:r w:rsidR="000E48B8" w:rsidRPr="006F15DE">
        <w:rPr>
          <w:rFonts w:asciiTheme="minorHAnsi" w:hAnsiTheme="minorHAnsi"/>
          <w:b/>
          <w:bCs/>
          <w:sz w:val="18"/>
          <w:szCs w:val="20"/>
        </w:rPr>
        <w:t xml:space="preserve">l est convenu que le nombre d’heures est un forfait fixé pour </w:t>
      </w:r>
      <w:r w:rsidR="00DF75BD">
        <w:rPr>
          <w:rFonts w:asciiTheme="minorHAnsi" w:hAnsiTheme="minorHAnsi"/>
          <w:b/>
          <w:bCs/>
          <w:sz w:val="18"/>
          <w:szCs w:val="20"/>
        </w:rPr>
        <w:t>…………</w:t>
      </w:r>
      <w:r w:rsidR="00027AB1">
        <w:rPr>
          <w:rFonts w:asciiTheme="minorHAnsi" w:hAnsiTheme="minorHAnsi"/>
          <w:b/>
          <w:bCs/>
          <w:sz w:val="18"/>
          <w:szCs w:val="20"/>
        </w:rPr>
        <w:t xml:space="preserve"> </w:t>
      </w:r>
      <w:r w:rsidR="000E48B8" w:rsidRPr="006F15DE">
        <w:rPr>
          <w:rFonts w:asciiTheme="minorHAnsi" w:hAnsiTheme="minorHAnsi"/>
          <w:b/>
          <w:bCs/>
          <w:sz w:val="18"/>
          <w:szCs w:val="20"/>
        </w:rPr>
        <w:t xml:space="preserve"> </w:t>
      </w:r>
      <w:proofErr w:type="gramStart"/>
      <w:r w:rsidR="000E48B8" w:rsidRPr="006F15DE">
        <w:rPr>
          <w:rFonts w:asciiTheme="minorHAnsi" w:hAnsiTheme="minorHAnsi"/>
          <w:b/>
          <w:bCs/>
          <w:sz w:val="18"/>
          <w:szCs w:val="20"/>
        </w:rPr>
        <w:t>allant</w:t>
      </w:r>
      <w:proofErr w:type="gramEnd"/>
      <w:r w:rsidR="000E48B8" w:rsidRPr="006F15DE">
        <w:rPr>
          <w:rFonts w:asciiTheme="minorHAnsi" w:hAnsiTheme="minorHAnsi"/>
          <w:b/>
          <w:bCs/>
          <w:sz w:val="18"/>
          <w:szCs w:val="20"/>
        </w:rPr>
        <w:t xml:space="preserve"> de </w:t>
      </w:r>
      <w:r w:rsidR="002E13A0">
        <w:rPr>
          <w:rFonts w:asciiTheme="minorHAnsi" w:hAnsiTheme="minorHAnsi"/>
          <w:b/>
          <w:bCs/>
          <w:sz w:val="18"/>
          <w:szCs w:val="20"/>
        </w:rPr>
        <w:t>………………</w:t>
      </w:r>
      <w:r w:rsidR="00851F3C">
        <w:rPr>
          <w:rFonts w:asciiTheme="minorHAnsi" w:hAnsiTheme="minorHAnsi"/>
          <w:b/>
          <w:bCs/>
          <w:sz w:val="18"/>
          <w:szCs w:val="20"/>
        </w:rPr>
        <w:t xml:space="preserve"> </w:t>
      </w:r>
      <w:r w:rsidR="000E48B8" w:rsidRPr="006F15DE">
        <w:rPr>
          <w:rFonts w:asciiTheme="minorHAnsi" w:hAnsiTheme="minorHAnsi"/>
          <w:b/>
          <w:bCs/>
          <w:sz w:val="18"/>
          <w:szCs w:val="20"/>
        </w:rPr>
        <w:t xml:space="preserve"> </w:t>
      </w:r>
      <w:proofErr w:type="gramStart"/>
      <w:r w:rsidR="000E48B8" w:rsidRPr="006F15DE">
        <w:rPr>
          <w:rFonts w:asciiTheme="minorHAnsi" w:hAnsiTheme="minorHAnsi"/>
          <w:b/>
          <w:bCs/>
          <w:sz w:val="18"/>
          <w:szCs w:val="20"/>
        </w:rPr>
        <w:t>à</w:t>
      </w:r>
      <w:proofErr w:type="gramEnd"/>
      <w:r w:rsidR="000E48B8" w:rsidRPr="006F15DE">
        <w:rPr>
          <w:rFonts w:asciiTheme="minorHAnsi" w:hAnsiTheme="minorHAnsi"/>
          <w:b/>
          <w:bCs/>
          <w:sz w:val="18"/>
          <w:szCs w:val="20"/>
        </w:rPr>
        <w:t xml:space="preserve"> </w:t>
      </w:r>
      <w:r w:rsidR="006C31FF">
        <w:rPr>
          <w:rFonts w:asciiTheme="minorHAnsi" w:hAnsiTheme="minorHAnsi"/>
          <w:b/>
          <w:bCs/>
          <w:sz w:val="18"/>
          <w:szCs w:val="20"/>
        </w:rPr>
        <w:t>1</w:t>
      </w:r>
      <w:r w:rsidR="002E13A0">
        <w:rPr>
          <w:rFonts w:asciiTheme="minorHAnsi" w:hAnsiTheme="minorHAnsi"/>
          <w:b/>
          <w:bCs/>
          <w:sz w:val="18"/>
          <w:szCs w:val="20"/>
          <w:vertAlign w:val="superscript"/>
        </w:rPr>
        <w:t>……….</w:t>
      </w:r>
      <w:r w:rsidR="000E48B8" w:rsidRPr="006F15DE">
        <w:rPr>
          <w:rFonts w:asciiTheme="minorHAnsi" w:hAnsiTheme="minorHAnsi"/>
          <w:b/>
          <w:bCs/>
          <w:sz w:val="18"/>
          <w:szCs w:val="20"/>
        </w:rPr>
        <w:t xml:space="preserve"> Dans l’hypothèse du dépassement du nombre d’heures d’accompagnement (</w:t>
      </w:r>
      <w:proofErr w:type="gramStart"/>
      <w:r w:rsidR="000E48B8" w:rsidRPr="006F15DE">
        <w:rPr>
          <w:rFonts w:asciiTheme="minorHAnsi" w:hAnsiTheme="minorHAnsi"/>
          <w:b/>
          <w:bCs/>
          <w:sz w:val="18"/>
          <w:szCs w:val="20"/>
        </w:rPr>
        <w:t xml:space="preserve"> </w:t>
      </w:r>
      <w:r w:rsidR="002E13A0">
        <w:rPr>
          <w:rFonts w:asciiTheme="minorHAnsi" w:hAnsiTheme="minorHAnsi"/>
          <w:b/>
          <w:bCs/>
          <w:sz w:val="18"/>
          <w:szCs w:val="20"/>
        </w:rPr>
        <w:t>….</w:t>
      </w:r>
      <w:proofErr w:type="gramEnd"/>
      <w:r w:rsidR="002E13A0">
        <w:rPr>
          <w:rFonts w:asciiTheme="minorHAnsi" w:hAnsiTheme="minorHAnsi"/>
          <w:b/>
          <w:bCs/>
          <w:sz w:val="18"/>
          <w:szCs w:val="20"/>
        </w:rPr>
        <w:t xml:space="preserve">.H conventionnées </w:t>
      </w:r>
      <w:r w:rsidR="00851F3C">
        <w:rPr>
          <w:rFonts w:asciiTheme="minorHAnsi" w:hAnsiTheme="minorHAnsi"/>
          <w:b/>
          <w:bCs/>
          <w:sz w:val="18"/>
          <w:szCs w:val="20"/>
        </w:rPr>
        <w:t xml:space="preserve"> </w:t>
      </w:r>
      <w:r w:rsidR="000E48B8" w:rsidRPr="006F15DE">
        <w:rPr>
          <w:rFonts w:asciiTheme="minorHAnsi" w:hAnsiTheme="minorHAnsi"/>
          <w:b/>
          <w:bCs/>
          <w:sz w:val="18"/>
          <w:szCs w:val="20"/>
        </w:rPr>
        <w:t xml:space="preserve"> il ne sera pas facturé un surcoût lié au dépassement quel que le nombre d’heures de </w:t>
      </w:r>
      <w:proofErr w:type="gramStart"/>
      <w:r w:rsidR="000E48B8" w:rsidRPr="006F15DE">
        <w:rPr>
          <w:rFonts w:asciiTheme="minorHAnsi" w:hAnsiTheme="minorHAnsi"/>
          <w:b/>
          <w:bCs/>
          <w:sz w:val="18"/>
          <w:szCs w:val="20"/>
        </w:rPr>
        <w:t>dépassement .</w:t>
      </w:r>
      <w:proofErr w:type="gramEnd"/>
      <w:r w:rsidR="000E48B8" w:rsidRPr="006F15DE">
        <w:rPr>
          <w:rFonts w:asciiTheme="minorHAnsi" w:hAnsiTheme="minorHAnsi"/>
          <w:b/>
          <w:bCs/>
          <w:sz w:val="18"/>
          <w:szCs w:val="20"/>
        </w:rPr>
        <w:t xml:space="preserve"> </w:t>
      </w:r>
    </w:p>
    <w:p w14:paraId="36B1CA11" w14:textId="024C0AC9" w:rsidR="006F15DE" w:rsidRDefault="006F15DE" w:rsidP="006F15DE">
      <w:pPr>
        <w:pStyle w:val="Paragraphedeliste"/>
        <w:jc w:val="both"/>
        <w:rPr>
          <w:rFonts w:asciiTheme="minorHAnsi" w:hAnsiTheme="minorHAnsi"/>
          <w:b/>
          <w:bCs/>
          <w:sz w:val="18"/>
          <w:szCs w:val="20"/>
        </w:rPr>
      </w:pPr>
    </w:p>
    <w:p w14:paraId="3BC9EC02" w14:textId="7ED484C6" w:rsidR="000E48B8" w:rsidRDefault="000E48B8" w:rsidP="006F15DE">
      <w:pPr>
        <w:pStyle w:val="Paragraphedeliste"/>
        <w:numPr>
          <w:ilvl w:val="0"/>
          <w:numId w:val="17"/>
        </w:numPr>
        <w:jc w:val="both"/>
        <w:rPr>
          <w:rFonts w:asciiTheme="minorHAnsi" w:hAnsiTheme="minorHAnsi"/>
          <w:b/>
          <w:bCs/>
          <w:sz w:val="18"/>
          <w:szCs w:val="20"/>
        </w:rPr>
      </w:pPr>
      <w:r w:rsidRPr="006F15DE">
        <w:rPr>
          <w:rFonts w:asciiTheme="minorHAnsi" w:hAnsiTheme="minorHAnsi"/>
          <w:b/>
          <w:bCs/>
          <w:sz w:val="18"/>
          <w:szCs w:val="20"/>
        </w:rPr>
        <w:t xml:space="preserve">Si à la fin de </w:t>
      </w:r>
      <w:r w:rsidR="00851F3C">
        <w:rPr>
          <w:rFonts w:asciiTheme="minorHAnsi" w:hAnsiTheme="minorHAnsi"/>
          <w:b/>
          <w:bCs/>
          <w:sz w:val="18"/>
          <w:szCs w:val="20"/>
        </w:rPr>
        <w:t xml:space="preserve">la période </w:t>
      </w:r>
      <w:r w:rsidR="00A17D15">
        <w:rPr>
          <w:rFonts w:asciiTheme="minorHAnsi" w:hAnsiTheme="minorHAnsi"/>
          <w:b/>
          <w:bCs/>
          <w:sz w:val="18"/>
          <w:szCs w:val="20"/>
        </w:rPr>
        <w:t xml:space="preserve">conventionnée </w:t>
      </w:r>
      <w:r w:rsidR="00A17D15" w:rsidRPr="006F15DE">
        <w:rPr>
          <w:rFonts w:asciiTheme="minorHAnsi" w:hAnsiTheme="minorHAnsi"/>
          <w:b/>
          <w:bCs/>
          <w:sz w:val="18"/>
          <w:szCs w:val="20"/>
        </w:rPr>
        <w:t>il</w:t>
      </w:r>
      <w:r w:rsidRPr="006F15DE">
        <w:rPr>
          <w:rFonts w:asciiTheme="minorHAnsi" w:hAnsiTheme="minorHAnsi"/>
          <w:b/>
          <w:bCs/>
          <w:sz w:val="18"/>
          <w:szCs w:val="20"/>
        </w:rPr>
        <w:t xml:space="preserve"> s’avérait nécessaire d’effectuer une </w:t>
      </w:r>
      <w:r w:rsidR="006F15DE" w:rsidRPr="006F15DE">
        <w:rPr>
          <w:rFonts w:asciiTheme="minorHAnsi" w:hAnsiTheme="minorHAnsi"/>
          <w:b/>
          <w:bCs/>
          <w:sz w:val="18"/>
          <w:szCs w:val="20"/>
        </w:rPr>
        <w:t>prolongation</w:t>
      </w:r>
      <w:r w:rsidRPr="006F15DE">
        <w:rPr>
          <w:rFonts w:asciiTheme="minorHAnsi" w:hAnsiTheme="minorHAnsi"/>
          <w:b/>
          <w:bCs/>
          <w:sz w:val="18"/>
          <w:szCs w:val="20"/>
        </w:rPr>
        <w:t>, il sera établi une nouvelle convention</w:t>
      </w:r>
      <w:r w:rsidR="006F15DE">
        <w:rPr>
          <w:rFonts w:asciiTheme="minorHAnsi" w:hAnsiTheme="minorHAnsi"/>
          <w:b/>
          <w:bCs/>
          <w:sz w:val="18"/>
          <w:szCs w:val="20"/>
        </w:rPr>
        <w:t xml:space="preserve"> sur les mêmes modalités selon un nombre d’heure convenu d’un commun </w:t>
      </w:r>
      <w:r w:rsidR="002E13A0">
        <w:rPr>
          <w:rFonts w:asciiTheme="minorHAnsi" w:hAnsiTheme="minorHAnsi"/>
          <w:b/>
          <w:bCs/>
          <w:sz w:val="18"/>
          <w:szCs w:val="20"/>
        </w:rPr>
        <w:t xml:space="preserve">accord </w:t>
      </w:r>
      <w:r w:rsidR="002E13A0" w:rsidRPr="006F15DE">
        <w:rPr>
          <w:rFonts w:asciiTheme="minorHAnsi" w:hAnsiTheme="minorHAnsi"/>
          <w:b/>
          <w:bCs/>
          <w:sz w:val="18"/>
          <w:szCs w:val="20"/>
        </w:rPr>
        <w:t>et</w:t>
      </w:r>
      <w:r w:rsidR="006C31FF">
        <w:rPr>
          <w:rFonts w:asciiTheme="minorHAnsi" w:hAnsiTheme="minorHAnsi"/>
          <w:b/>
          <w:bCs/>
          <w:sz w:val="18"/>
          <w:szCs w:val="20"/>
        </w:rPr>
        <w:t xml:space="preserve"> sut la base d’un tarif actualisé </w:t>
      </w:r>
    </w:p>
    <w:p w14:paraId="7210C0D3" w14:textId="26DD3F3D" w:rsidR="006F15DE" w:rsidRDefault="006F15DE" w:rsidP="006F15DE">
      <w:pPr>
        <w:pStyle w:val="Paragraphedeliste"/>
        <w:jc w:val="both"/>
        <w:rPr>
          <w:rFonts w:asciiTheme="minorHAnsi" w:hAnsiTheme="minorHAnsi"/>
          <w:b/>
          <w:bCs/>
          <w:sz w:val="18"/>
          <w:szCs w:val="20"/>
        </w:rPr>
      </w:pPr>
    </w:p>
    <w:p w14:paraId="74F41EDA" w14:textId="2FFD78B0" w:rsidR="006F15DE" w:rsidRDefault="006F15DE" w:rsidP="006F15DE">
      <w:pPr>
        <w:pStyle w:val="Paragraphedeliste"/>
        <w:numPr>
          <w:ilvl w:val="0"/>
          <w:numId w:val="17"/>
        </w:numPr>
        <w:jc w:val="both"/>
        <w:rPr>
          <w:rFonts w:asciiTheme="minorHAnsi" w:hAnsiTheme="minorHAnsi"/>
          <w:b/>
          <w:bCs/>
          <w:sz w:val="18"/>
          <w:szCs w:val="20"/>
        </w:rPr>
      </w:pPr>
      <w:r>
        <w:rPr>
          <w:rFonts w:asciiTheme="minorHAnsi" w:hAnsiTheme="minorHAnsi"/>
          <w:b/>
          <w:bCs/>
          <w:sz w:val="18"/>
          <w:szCs w:val="20"/>
        </w:rPr>
        <w:t xml:space="preserve">Le nombre d’heures facturé à l’issue de </w:t>
      </w:r>
      <w:r w:rsidR="006C31FF">
        <w:rPr>
          <w:rFonts w:asciiTheme="minorHAnsi" w:hAnsiTheme="minorHAnsi"/>
          <w:b/>
          <w:bCs/>
          <w:sz w:val="18"/>
          <w:szCs w:val="20"/>
        </w:rPr>
        <w:t xml:space="preserve">chaque année </w:t>
      </w:r>
      <w:r>
        <w:rPr>
          <w:rFonts w:asciiTheme="minorHAnsi" w:hAnsiTheme="minorHAnsi"/>
          <w:b/>
          <w:bCs/>
          <w:sz w:val="18"/>
          <w:szCs w:val="20"/>
        </w:rPr>
        <w:t xml:space="preserve">d’accompagnement correspondra au nombre d’heures effectivement réalisé sur la base des émargements attestant heure et durée des différentes séances </w:t>
      </w:r>
      <w:r w:rsidR="00FC040A">
        <w:rPr>
          <w:rFonts w:asciiTheme="minorHAnsi" w:hAnsiTheme="minorHAnsi"/>
          <w:b/>
          <w:bCs/>
          <w:sz w:val="18"/>
          <w:szCs w:val="20"/>
        </w:rPr>
        <w:t>(</w:t>
      </w:r>
      <w:r w:rsidR="00851F3C">
        <w:rPr>
          <w:rFonts w:asciiTheme="minorHAnsi" w:hAnsiTheme="minorHAnsi"/>
          <w:b/>
          <w:bCs/>
          <w:sz w:val="18"/>
          <w:szCs w:val="20"/>
        </w:rPr>
        <w:t xml:space="preserve">facture émise sur la base </w:t>
      </w:r>
      <w:r w:rsidR="00FC040A">
        <w:rPr>
          <w:rFonts w:asciiTheme="minorHAnsi" w:hAnsiTheme="minorHAnsi"/>
          <w:b/>
          <w:bCs/>
          <w:sz w:val="18"/>
          <w:szCs w:val="20"/>
        </w:rPr>
        <w:t xml:space="preserve">de </w:t>
      </w:r>
      <w:r w:rsidR="002E13A0">
        <w:rPr>
          <w:rFonts w:asciiTheme="minorHAnsi" w:hAnsiTheme="minorHAnsi"/>
          <w:b/>
          <w:bCs/>
          <w:sz w:val="18"/>
          <w:szCs w:val="20"/>
        </w:rPr>
        <w:t xml:space="preserve">……………h </w:t>
      </w:r>
      <w:proofErr w:type="gramStart"/>
      <w:r w:rsidR="002E13A0">
        <w:rPr>
          <w:rFonts w:asciiTheme="minorHAnsi" w:hAnsiTheme="minorHAnsi"/>
          <w:b/>
          <w:bCs/>
          <w:sz w:val="18"/>
          <w:szCs w:val="20"/>
        </w:rPr>
        <w:t>conventionnées )</w:t>
      </w:r>
      <w:proofErr w:type="gramEnd"/>
      <w:r w:rsidR="00FC040A">
        <w:rPr>
          <w:rFonts w:asciiTheme="minorHAnsi" w:hAnsiTheme="minorHAnsi"/>
          <w:b/>
          <w:bCs/>
          <w:sz w:val="18"/>
          <w:szCs w:val="20"/>
        </w:rPr>
        <w:t xml:space="preserve"> </w:t>
      </w:r>
    </w:p>
    <w:p w14:paraId="736DA22C" w14:textId="77777777" w:rsidR="002E13A0" w:rsidRPr="002E13A0" w:rsidRDefault="002E13A0" w:rsidP="002E13A0">
      <w:pPr>
        <w:pStyle w:val="Paragraphedeliste"/>
        <w:rPr>
          <w:rFonts w:asciiTheme="minorHAnsi" w:hAnsiTheme="minorHAnsi"/>
          <w:b/>
          <w:bCs/>
          <w:sz w:val="18"/>
          <w:szCs w:val="20"/>
        </w:rPr>
      </w:pPr>
    </w:p>
    <w:p w14:paraId="6031D963" w14:textId="6AE4C029" w:rsidR="002E13A0" w:rsidRDefault="002E13A0" w:rsidP="006F15DE">
      <w:pPr>
        <w:pStyle w:val="Paragraphedeliste"/>
        <w:numPr>
          <w:ilvl w:val="0"/>
          <w:numId w:val="17"/>
        </w:numPr>
        <w:jc w:val="both"/>
        <w:rPr>
          <w:rFonts w:asciiTheme="minorHAnsi" w:hAnsiTheme="minorHAnsi"/>
          <w:b/>
          <w:bCs/>
          <w:sz w:val="18"/>
          <w:szCs w:val="20"/>
        </w:rPr>
      </w:pPr>
      <w:r>
        <w:rPr>
          <w:rFonts w:asciiTheme="minorHAnsi" w:hAnsiTheme="minorHAnsi"/>
          <w:b/>
          <w:bCs/>
          <w:sz w:val="18"/>
          <w:szCs w:val="20"/>
        </w:rPr>
        <w:t>Le nombre d’heures d’accompagnement comprend :</w:t>
      </w:r>
    </w:p>
    <w:p w14:paraId="57622750" w14:textId="5CBE4E76" w:rsidR="002E13A0" w:rsidRDefault="002E13A0" w:rsidP="002E13A0">
      <w:pPr>
        <w:pStyle w:val="Paragraphedeliste"/>
        <w:numPr>
          <w:ilvl w:val="0"/>
          <w:numId w:val="18"/>
        </w:numPr>
        <w:jc w:val="both"/>
        <w:rPr>
          <w:rFonts w:asciiTheme="minorHAnsi" w:hAnsiTheme="minorHAnsi"/>
          <w:b/>
          <w:bCs/>
          <w:sz w:val="18"/>
          <w:szCs w:val="20"/>
        </w:rPr>
      </w:pPr>
      <w:r>
        <w:rPr>
          <w:rFonts w:asciiTheme="minorHAnsi" w:hAnsiTheme="minorHAnsi"/>
          <w:b/>
          <w:bCs/>
          <w:sz w:val="18"/>
          <w:szCs w:val="20"/>
        </w:rPr>
        <w:t xml:space="preserve">La durée d’accompagnement en présentiel </w:t>
      </w:r>
    </w:p>
    <w:p w14:paraId="02AF7D91" w14:textId="626E26C6" w:rsidR="002E13A0" w:rsidRDefault="002E13A0" w:rsidP="002E13A0">
      <w:pPr>
        <w:pStyle w:val="Paragraphedeliste"/>
        <w:numPr>
          <w:ilvl w:val="0"/>
          <w:numId w:val="18"/>
        </w:numPr>
        <w:jc w:val="both"/>
        <w:rPr>
          <w:rFonts w:asciiTheme="minorHAnsi" w:hAnsiTheme="minorHAnsi"/>
          <w:b/>
          <w:bCs/>
          <w:sz w:val="18"/>
          <w:szCs w:val="20"/>
        </w:rPr>
      </w:pPr>
      <w:r>
        <w:rPr>
          <w:rFonts w:asciiTheme="minorHAnsi" w:hAnsiTheme="minorHAnsi"/>
          <w:b/>
          <w:bCs/>
          <w:sz w:val="18"/>
          <w:szCs w:val="20"/>
        </w:rPr>
        <w:t>La lecture des documents envoyés par mail avec retour (corrections et suggestions.) dans ce cas il sera mentionné sur la fiche d’émargement : la date de lecture et de retour de mail, la durée consacrée ainsi que l’identification du document de travail de référence (</w:t>
      </w:r>
      <w:proofErr w:type="gramStart"/>
      <w:r>
        <w:rPr>
          <w:rFonts w:asciiTheme="minorHAnsi" w:hAnsiTheme="minorHAnsi"/>
          <w:b/>
          <w:bCs/>
          <w:sz w:val="18"/>
          <w:szCs w:val="20"/>
        </w:rPr>
        <w:t>objets….</w:t>
      </w:r>
      <w:proofErr w:type="gramEnd"/>
      <w:r>
        <w:rPr>
          <w:rFonts w:asciiTheme="minorHAnsi" w:hAnsiTheme="minorHAnsi"/>
          <w:b/>
          <w:bCs/>
          <w:sz w:val="18"/>
          <w:szCs w:val="20"/>
        </w:rPr>
        <w:t xml:space="preserve"> )</w:t>
      </w:r>
    </w:p>
    <w:p w14:paraId="2A90C41E" w14:textId="321154E3" w:rsidR="002E13A0" w:rsidRPr="002E13A0" w:rsidRDefault="002E13A0" w:rsidP="002E13A0">
      <w:pPr>
        <w:pStyle w:val="Paragraphedeliste"/>
        <w:numPr>
          <w:ilvl w:val="0"/>
          <w:numId w:val="18"/>
        </w:numPr>
        <w:jc w:val="both"/>
        <w:rPr>
          <w:rFonts w:asciiTheme="minorHAnsi" w:hAnsiTheme="minorHAnsi"/>
          <w:b/>
          <w:bCs/>
          <w:sz w:val="18"/>
          <w:szCs w:val="20"/>
        </w:rPr>
      </w:pPr>
      <w:r>
        <w:rPr>
          <w:rFonts w:asciiTheme="minorHAnsi" w:hAnsiTheme="minorHAnsi"/>
          <w:b/>
          <w:bCs/>
          <w:sz w:val="18"/>
          <w:szCs w:val="20"/>
        </w:rPr>
        <w:t xml:space="preserve">En entretien- </w:t>
      </w:r>
      <w:proofErr w:type="spellStart"/>
      <w:r>
        <w:rPr>
          <w:rFonts w:asciiTheme="minorHAnsi" w:hAnsiTheme="minorHAnsi"/>
          <w:b/>
          <w:bCs/>
          <w:sz w:val="18"/>
          <w:szCs w:val="20"/>
        </w:rPr>
        <w:t>visio</w:t>
      </w:r>
      <w:proofErr w:type="spellEnd"/>
      <w:r>
        <w:rPr>
          <w:rFonts w:asciiTheme="minorHAnsi" w:hAnsiTheme="minorHAnsi"/>
          <w:b/>
          <w:bCs/>
          <w:sz w:val="18"/>
          <w:szCs w:val="20"/>
        </w:rPr>
        <w:t xml:space="preserve"> et dans ce cas l’émargement se fera lors de rencontres en présentiel ; il sera indiqué date et durée de l’entretien-</w:t>
      </w:r>
      <w:proofErr w:type="spellStart"/>
      <w:r>
        <w:rPr>
          <w:rFonts w:asciiTheme="minorHAnsi" w:hAnsiTheme="minorHAnsi"/>
          <w:b/>
          <w:bCs/>
          <w:sz w:val="18"/>
          <w:szCs w:val="20"/>
        </w:rPr>
        <w:t>visio</w:t>
      </w:r>
      <w:proofErr w:type="spellEnd"/>
      <w:r>
        <w:rPr>
          <w:rFonts w:asciiTheme="minorHAnsi" w:hAnsiTheme="minorHAnsi"/>
          <w:b/>
          <w:bCs/>
          <w:sz w:val="18"/>
          <w:szCs w:val="20"/>
        </w:rPr>
        <w:t xml:space="preserve">  </w:t>
      </w:r>
    </w:p>
    <w:p w14:paraId="7C6DD2B0" w14:textId="77777777" w:rsidR="009B1854" w:rsidRPr="009B1854" w:rsidRDefault="009B1854" w:rsidP="009B1854">
      <w:pPr>
        <w:pStyle w:val="Paragraphedeliste"/>
        <w:rPr>
          <w:rFonts w:asciiTheme="minorHAnsi" w:hAnsiTheme="minorHAnsi"/>
          <w:b/>
          <w:bCs/>
          <w:sz w:val="18"/>
          <w:szCs w:val="20"/>
        </w:rPr>
      </w:pPr>
    </w:p>
    <w:p w14:paraId="1619F237" w14:textId="5D1AD060" w:rsidR="009B1854" w:rsidRDefault="009B1854" w:rsidP="006F15DE">
      <w:pPr>
        <w:pStyle w:val="Paragraphedeliste"/>
        <w:numPr>
          <w:ilvl w:val="0"/>
          <w:numId w:val="17"/>
        </w:numPr>
        <w:jc w:val="both"/>
        <w:rPr>
          <w:rFonts w:asciiTheme="minorHAnsi" w:hAnsiTheme="minorHAnsi"/>
          <w:b/>
          <w:bCs/>
          <w:sz w:val="18"/>
          <w:szCs w:val="20"/>
        </w:rPr>
      </w:pPr>
      <w:r>
        <w:rPr>
          <w:rFonts w:asciiTheme="minorHAnsi" w:hAnsiTheme="minorHAnsi"/>
          <w:b/>
          <w:bCs/>
          <w:sz w:val="18"/>
          <w:szCs w:val="20"/>
        </w:rPr>
        <w:t xml:space="preserve">Calendrier prévisionnel </w:t>
      </w:r>
    </w:p>
    <w:p w14:paraId="10357F71" w14:textId="2A0BBEE5" w:rsidR="009B1854" w:rsidRPr="009B1854" w:rsidRDefault="009B1854" w:rsidP="009B1854">
      <w:pPr>
        <w:pStyle w:val="Paragraphedeliste"/>
        <w:rPr>
          <w:rFonts w:asciiTheme="minorHAnsi" w:hAnsiTheme="minorHAnsi"/>
          <w:b/>
          <w:bCs/>
          <w:sz w:val="18"/>
          <w:szCs w:val="20"/>
        </w:rPr>
      </w:pPr>
    </w:p>
    <w:tbl>
      <w:tblPr>
        <w:tblStyle w:val="Grilledutableau"/>
        <w:tblW w:w="0" w:type="auto"/>
        <w:tblInd w:w="720" w:type="dxa"/>
        <w:tblLook w:val="04A0" w:firstRow="1" w:lastRow="0" w:firstColumn="1" w:lastColumn="0" w:noHBand="0" w:noVBand="1"/>
      </w:tblPr>
      <w:tblGrid>
        <w:gridCol w:w="1260"/>
        <w:gridCol w:w="1984"/>
        <w:gridCol w:w="709"/>
      </w:tblGrid>
      <w:tr w:rsidR="009B1854" w14:paraId="6666370B" w14:textId="1FDCE0A0" w:rsidTr="009B1854">
        <w:tc>
          <w:tcPr>
            <w:tcW w:w="1260" w:type="dxa"/>
          </w:tcPr>
          <w:p w14:paraId="77891E46" w14:textId="0F2F696D" w:rsidR="009B1854" w:rsidRDefault="009B1854" w:rsidP="009B1854">
            <w:pPr>
              <w:pStyle w:val="Paragraphedeliste"/>
              <w:ind w:left="0"/>
              <w:jc w:val="both"/>
              <w:rPr>
                <w:b/>
                <w:bCs/>
                <w:sz w:val="18"/>
                <w:szCs w:val="20"/>
              </w:rPr>
            </w:pPr>
            <w:r>
              <w:rPr>
                <w:b/>
                <w:bCs/>
                <w:sz w:val="18"/>
                <w:szCs w:val="20"/>
              </w:rPr>
              <w:t xml:space="preserve">Dates </w:t>
            </w:r>
          </w:p>
        </w:tc>
        <w:tc>
          <w:tcPr>
            <w:tcW w:w="1984" w:type="dxa"/>
          </w:tcPr>
          <w:p w14:paraId="625B5F5C" w14:textId="658AB0F1" w:rsidR="009B1854" w:rsidRDefault="009B1854" w:rsidP="009B1854">
            <w:pPr>
              <w:pStyle w:val="Paragraphedeliste"/>
              <w:ind w:left="0"/>
              <w:jc w:val="both"/>
              <w:rPr>
                <w:b/>
                <w:bCs/>
                <w:sz w:val="18"/>
                <w:szCs w:val="20"/>
              </w:rPr>
            </w:pPr>
            <w:proofErr w:type="gramStart"/>
            <w:r>
              <w:rPr>
                <w:b/>
                <w:bCs/>
                <w:sz w:val="18"/>
                <w:szCs w:val="20"/>
              </w:rPr>
              <w:t>heure</w:t>
            </w:r>
            <w:proofErr w:type="gramEnd"/>
          </w:p>
        </w:tc>
        <w:tc>
          <w:tcPr>
            <w:tcW w:w="709" w:type="dxa"/>
            <w:vMerge w:val="restart"/>
          </w:tcPr>
          <w:p w14:paraId="77A20E32" w14:textId="77777777" w:rsidR="009B1854" w:rsidRDefault="009B1854" w:rsidP="009B1854">
            <w:pPr>
              <w:pStyle w:val="Paragraphedeliste"/>
              <w:ind w:left="0"/>
              <w:jc w:val="both"/>
              <w:rPr>
                <w:b/>
                <w:bCs/>
                <w:sz w:val="18"/>
                <w:szCs w:val="20"/>
              </w:rPr>
            </w:pPr>
          </w:p>
        </w:tc>
      </w:tr>
      <w:tr w:rsidR="009B1854" w14:paraId="6C0C1893" w14:textId="1F079D96" w:rsidTr="009B1854">
        <w:tc>
          <w:tcPr>
            <w:tcW w:w="1260" w:type="dxa"/>
          </w:tcPr>
          <w:p w14:paraId="08C1D630" w14:textId="77777777" w:rsidR="009B1854" w:rsidRDefault="009B1854" w:rsidP="009B1854">
            <w:pPr>
              <w:pStyle w:val="Paragraphedeliste"/>
              <w:ind w:left="0"/>
              <w:jc w:val="both"/>
              <w:rPr>
                <w:b/>
                <w:bCs/>
                <w:sz w:val="18"/>
                <w:szCs w:val="20"/>
              </w:rPr>
            </w:pPr>
          </w:p>
          <w:p w14:paraId="1EE1D22A" w14:textId="7E8FD2B4" w:rsidR="006C31FF" w:rsidRDefault="006C31FF" w:rsidP="009B1854">
            <w:pPr>
              <w:pStyle w:val="Paragraphedeliste"/>
              <w:ind w:left="0"/>
              <w:jc w:val="both"/>
              <w:rPr>
                <w:b/>
                <w:bCs/>
                <w:sz w:val="18"/>
                <w:szCs w:val="20"/>
              </w:rPr>
            </w:pPr>
          </w:p>
        </w:tc>
        <w:tc>
          <w:tcPr>
            <w:tcW w:w="1984" w:type="dxa"/>
          </w:tcPr>
          <w:p w14:paraId="58486308" w14:textId="1AC96E6D" w:rsidR="009B1854" w:rsidRDefault="009B1854" w:rsidP="009B1854">
            <w:pPr>
              <w:pStyle w:val="Paragraphedeliste"/>
              <w:ind w:left="0"/>
              <w:jc w:val="both"/>
              <w:rPr>
                <w:b/>
                <w:bCs/>
                <w:sz w:val="18"/>
                <w:szCs w:val="20"/>
              </w:rPr>
            </w:pPr>
          </w:p>
        </w:tc>
        <w:tc>
          <w:tcPr>
            <w:tcW w:w="709" w:type="dxa"/>
            <w:vMerge/>
          </w:tcPr>
          <w:p w14:paraId="02353C11" w14:textId="77777777" w:rsidR="009B1854" w:rsidRDefault="009B1854" w:rsidP="009B1854">
            <w:pPr>
              <w:pStyle w:val="Paragraphedeliste"/>
              <w:ind w:left="0"/>
              <w:jc w:val="both"/>
              <w:rPr>
                <w:b/>
                <w:bCs/>
                <w:sz w:val="18"/>
                <w:szCs w:val="20"/>
              </w:rPr>
            </w:pPr>
          </w:p>
        </w:tc>
      </w:tr>
      <w:tr w:rsidR="009B1854" w14:paraId="39463E60" w14:textId="4F4E10F9" w:rsidTr="009B1854">
        <w:tc>
          <w:tcPr>
            <w:tcW w:w="1260" w:type="dxa"/>
          </w:tcPr>
          <w:p w14:paraId="09A1C5FF" w14:textId="77777777" w:rsidR="009B1854" w:rsidRDefault="009B1854" w:rsidP="009B1854">
            <w:pPr>
              <w:pStyle w:val="Paragraphedeliste"/>
              <w:ind w:left="0"/>
              <w:jc w:val="both"/>
              <w:rPr>
                <w:b/>
                <w:bCs/>
                <w:sz w:val="18"/>
                <w:szCs w:val="20"/>
              </w:rPr>
            </w:pPr>
          </w:p>
          <w:p w14:paraId="0925A09F" w14:textId="6E934B02" w:rsidR="006C31FF" w:rsidRDefault="006C31FF" w:rsidP="009B1854">
            <w:pPr>
              <w:pStyle w:val="Paragraphedeliste"/>
              <w:ind w:left="0"/>
              <w:jc w:val="both"/>
              <w:rPr>
                <w:b/>
                <w:bCs/>
                <w:sz w:val="18"/>
                <w:szCs w:val="20"/>
              </w:rPr>
            </w:pPr>
          </w:p>
        </w:tc>
        <w:tc>
          <w:tcPr>
            <w:tcW w:w="1984" w:type="dxa"/>
          </w:tcPr>
          <w:p w14:paraId="038FA8AA" w14:textId="17490B4E" w:rsidR="009B1854" w:rsidRDefault="009B1854" w:rsidP="009B1854">
            <w:pPr>
              <w:pStyle w:val="Paragraphedeliste"/>
              <w:ind w:left="0"/>
              <w:jc w:val="both"/>
              <w:rPr>
                <w:b/>
                <w:bCs/>
                <w:sz w:val="18"/>
                <w:szCs w:val="20"/>
              </w:rPr>
            </w:pPr>
          </w:p>
        </w:tc>
        <w:tc>
          <w:tcPr>
            <w:tcW w:w="709" w:type="dxa"/>
            <w:vMerge/>
          </w:tcPr>
          <w:p w14:paraId="00EDEE2A" w14:textId="77777777" w:rsidR="009B1854" w:rsidRDefault="009B1854" w:rsidP="009B1854">
            <w:pPr>
              <w:pStyle w:val="Paragraphedeliste"/>
              <w:ind w:left="0"/>
              <w:jc w:val="both"/>
              <w:rPr>
                <w:b/>
                <w:bCs/>
                <w:sz w:val="18"/>
                <w:szCs w:val="20"/>
              </w:rPr>
            </w:pPr>
          </w:p>
        </w:tc>
      </w:tr>
      <w:tr w:rsidR="009B1854" w14:paraId="20E76688" w14:textId="42D6733C" w:rsidTr="009B1854">
        <w:tc>
          <w:tcPr>
            <w:tcW w:w="1260" w:type="dxa"/>
          </w:tcPr>
          <w:p w14:paraId="0328AB93" w14:textId="77777777" w:rsidR="009B1854" w:rsidRDefault="009B1854" w:rsidP="009B1854">
            <w:pPr>
              <w:pStyle w:val="Paragraphedeliste"/>
              <w:ind w:left="0"/>
              <w:jc w:val="both"/>
              <w:rPr>
                <w:b/>
                <w:bCs/>
                <w:sz w:val="18"/>
                <w:szCs w:val="20"/>
              </w:rPr>
            </w:pPr>
          </w:p>
          <w:p w14:paraId="564B584E" w14:textId="23B1833D" w:rsidR="006C31FF" w:rsidRDefault="006C31FF" w:rsidP="009B1854">
            <w:pPr>
              <w:pStyle w:val="Paragraphedeliste"/>
              <w:ind w:left="0"/>
              <w:jc w:val="both"/>
              <w:rPr>
                <w:b/>
                <w:bCs/>
                <w:sz w:val="18"/>
                <w:szCs w:val="20"/>
              </w:rPr>
            </w:pPr>
          </w:p>
        </w:tc>
        <w:tc>
          <w:tcPr>
            <w:tcW w:w="1984" w:type="dxa"/>
          </w:tcPr>
          <w:p w14:paraId="23878433" w14:textId="7F3214B3" w:rsidR="009B1854" w:rsidRDefault="009B1854" w:rsidP="009B1854">
            <w:pPr>
              <w:pStyle w:val="Paragraphedeliste"/>
              <w:ind w:left="0"/>
              <w:jc w:val="both"/>
              <w:rPr>
                <w:b/>
                <w:bCs/>
                <w:sz w:val="18"/>
                <w:szCs w:val="20"/>
              </w:rPr>
            </w:pPr>
          </w:p>
        </w:tc>
        <w:tc>
          <w:tcPr>
            <w:tcW w:w="709" w:type="dxa"/>
            <w:vMerge/>
          </w:tcPr>
          <w:p w14:paraId="380FA48F" w14:textId="77777777" w:rsidR="009B1854" w:rsidRDefault="009B1854" w:rsidP="009B1854">
            <w:pPr>
              <w:pStyle w:val="Paragraphedeliste"/>
              <w:ind w:left="0"/>
              <w:jc w:val="both"/>
              <w:rPr>
                <w:b/>
                <w:bCs/>
                <w:sz w:val="18"/>
                <w:szCs w:val="20"/>
              </w:rPr>
            </w:pPr>
          </w:p>
        </w:tc>
      </w:tr>
      <w:tr w:rsidR="009B1854" w14:paraId="7E57BC36" w14:textId="4B28C622" w:rsidTr="009B1854">
        <w:tc>
          <w:tcPr>
            <w:tcW w:w="1260" w:type="dxa"/>
          </w:tcPr>
          <w:p w14:paraId="35F9CE61" w14:textId="77777777" w:rsidR="009B1854" w:rsidRDefault="009B1854" w:rsidP="009B1854">
            <w:pPr>
              <w:pStyle w:val="Paragraphedeliste"/>
              <w:ind w:left="0"/>
              <w:jc w:val="both"/>
              <w:rPr>
                <w:b/>
                <w:bCs/>
                <w:sz w:val="18"/>
                <w:szCs w:val="20"/>
              </w:rPr>
            </w:pPr>
          </w:p>
          <w:p w14:paraId="3DA5C154" w14:textId="6C048A35" w:rsidR="006C31FF" w:rsidRDefault="006C31FF" w:rsidP="009B1854">
            <w:pPr>
              <w:pStyle w:val="Paragraphedeliste"/>
              <w:ind w:left="0"/>
              <w:jc w:val="both"/>
              <w:rPr>
                <w:b/>
                <w:bCs/>
                <w:sz w:val="18"/>
                <w:szCs w:val="20"/>
              </w:rPr>
            </w:pPr>
          </w:p>
        </w:tc>
        <w:tc>
          <w:tcPr>
            <w:tcW w:w="1984" w:type="dxa"/>
          </w:tcPr>
          <w:p w14:paraId="1AF684F7" w14:textId="26B84FCE" w:rsidR="009B1854" w:rsidRDefault="009B1854" w:rsidP="009B1854">
            <w:pPr>
              <w:pStyle w:val="Paragraphedeliste"/>
              <w:ind w:left="0"/>
              <w:jc w:val="both"/>
              <w:rPr>
                <w:b/>
                <w:bCs/>
                <w:sz w:val="18"/>
                <w:szCs w:val="20"/>
              </w:rPr>
            </w:pPr>
          </w:p>
        </w:tc>
        <w:tc>
          <w:tcPr>
            <w:tcW w:w="709" w:type="dxa"/>
            <w:vMerge/>
          </w:tcPr>
          <w:p w14:paraId="7645EB6D" w14:textId="77777777" w:rsidR="009B1854" w:rsidRDefault="009B1854" w:rsidP="009B1854">
            <w:pPr>
              <w:pStyle w:val="Paragraphedeliste"/>
              <w:ind w:left="0"/>
              <w:jc w:val="both"/>
              <w:rPr>
                <w:b/>
                <w:bCs/>
                <w:sz w:val="18"/>
                <w:szCs w:val="20"/>
              </w:rPr>
            </w:pPr>
          </w:p>
        </w:tc>
      </w:tr>
      <w:tr w:rsidR="009B1854" w14:paraId="67D08B44" w14:textId="7365B612" w:rsidTr="009B1854">
        <w:tc>
          <w:tcPr>
            <w:tcW w:w="1260" w:type="dxa"/>
          </w:tcPr>
          <w:p w14:paraId="00B79670" w14:textId="77777777" w:rsidR="009B1854" w:rsidRDefault="009B1854" w:rsidP="009B1854">
            <w:pPr>
              <w:pStyle w:val="Paragraphedeliste"/>
              <w:ind w:left="0"/>
              <w:jc w:val="both"/>
              <w:rPr>
                <w:b/>
                <w:bCs/>
                <w:sz w:val="18"/>
                <w:szCs w:val="20"/>
              </w:rPr>
            </w:pPr>
          </w:p>
          <w:p w14:paraId="7E7F9169" w14:textId="77777777" w:rsidR="006C31FF" w:rsidRDefault="006C31FF" w:rsidP="009B1854">
            <w:pPr>
              <w:pStyle w:val="Paragraphedeliste"/>
              <w:ind w:left="0"/>
              <w:jc w:val="both"/>
              <w:rPr>
                <w:b/>
                <w:bCs/>
                <w:sz w:val="18"/>
                <w:szCs w:val="20"/>
              </w:rPr>
            </w:pPr>
          </w:p>
        </w:tc>
        <w:tc>
          <w:tcPr>
            <w:tcW w:w="1984" w:type="dxa"/>
          </w:tcPr>
          <w:p w14:paraId="7EFA6A64" w14:textId="77777777" w:rsidR="009B1854" w:rsidRDefault="009B1854" w:rsidP="009B1854">
            <w:pPr>
              <w:pStyle w:val="Paragraphedeliste"/>
              <w:ind w:left="0"/>
              <w:jc w:val="both"/>
              <w:rPr>
                <w:b/>
                <w:bCs/>
                <w:sz w:val="18"/>
                <w:szCs w:val="20"/>
              </w:rPr>
            </w:pPr>
          </w:p>
        </w:tc>
        <w:tc>
          <w:tcPr>
            <w:tcW w:w="709" w:type="dxa"/>
          </w:tcPr>
          <w:p w14:paraId="2006CBF3" w14:textId="5C56F796" w:rsidR="009B1854" w:rsidRDefault="009B1854" w:rsidP="009B1854">
            <w:pPr>
              <w:pStyle w:val="Paragraphedeliste"/>
              <w:ind w:left="0"/>
              <w:jc w:val="both"/>
              <w:rPr>
                <w:b/>
                <w:bCs/>
                <w:sz w:val="18"/>
                <w:szCs w:val="20"/>
              </w:rPr>
            </w:pPr>
          </w:p>
        </w:tc>
      </w:tr>
    </w:tbl>
    <w:p w14:paraId="16A3425C" w14:textId="1FA7318F" w:rsidR="009B1854" w:rsidRDefault="009B1854" w:rsidP="009B1854">
      <w:pPr>
        <w:pStyle w:val="Paragraphedeliste"/>
        <w:jc w:val="both"/>
        <w:rPr>
          <w:rFonts w:asciiTheme="minorHAnsi" w:hAnsiTheme="minorHAnsi"/>
          <w:b/>
          <w:bCs/>
          <w:sz w:val="18"/>
          <w:szCs w:val="20"/>
        </w:rPr>
      </w:pPr>
    </w:p>
    <w:tbl>
      <w:tblPr>
        <w:tblStyle w:val="Grilledutableau"/>
        <w:tblW w:w="0" w:type="auto"/>
        <w:tblInd w:w="720" w:type="dxa"/>
        <w:tblLook w:val="04A0" w:firstRow="1" w:lastRow="0" w:firstColumn="1" w:lastColumn="0" w:noHBand="0" w:noVBand="1"/>
      </w:tblPr>
      <w:tblGrid>
        <w:gridCol w:w="1260"/>
        <w:gridCol w:w="1984"/>
        <w:gridCol w:w="709"/>
      </w:tblGrid>
      <w:tr w:rsidR="009B1854" w14:paraId="04F2E833" w14:textId="001DB306" w:rsidTr="009B1854">
        <w:tc>
          <w:tcPr>
            <w:tcW w:w="1260" w:type="dxa"/>
          </w:tcPr>
          <w:p w14:paraId="5AA37CF4" w14:textId="77777777" w:rsidR="009B1854" w:rsidRDefault="009B1854" w:rsidP="009B1854">
            <w:pPr>
              <w:pStyle w:val="Paragraphedeliste"/>
              <w:ind w:left="0"/>
              <w:jc w:val="both"/>
              <w:rPr>
                <w:b/>
                <w:bCs/>
                <w:sz w:val="18"/>
                <w:szCs w:val="20"/>
              </w:rPr>
            </w:pPr>
          </w:p>
          <w:p w14:paraId="5A06B837" w14:textId="0417FAB2" w:rsidR="006C31FF" w:rsidRDefault="006C31FF" w:rsidP="009B1854">
            <w:pPr>
              <w:pStyle w:val="Paragraphedeliste"/>
              <w:ind w:left="0"/>
              <w:jc w:val="both"/>
              <w:rPr>
                <w:b/>
                <w:bCs/>
                <w:sz w:val="18"/>
                <w:szCs w:val="20"/>
              </w:rPr>
            </w:pPr>
          </w:p>
        </w:tc>
        <w:tc>
          <w:tcPr>
            <w:tcW w:w="1984" w:type="dxa"/>
          </w:tcPr>
          <w:p w14:paraId="4ED60E64" w14:textId="344ED2F0" w:rsidR="009B1854" w:rsidRDefault="009B1854" w:rsidP="009B1854">
            <w:pPr>
              <w:pStyle w:val="Paragraphedeliste"/>
              <w:ind w:left="0"/>
              <w:jc w:val="both"/>
              <w:rPr>
                <w:b/>
                <w:bCs/>
                <w:sz w:val="18"/>
                <w:szCs w:val="20"/>
              </w:rPr>
            </w:pPr>
          </w:p>
        </w:tc>
        <w:tc>
          <w:tcPr>
            <w:tcW w:w="709" w:type="dxa"/>
          </w:tcPr>
          <w:p w14:paraId="0E699AF7" w14:textId="77777777" w:rsidR="009B1854" w:rsidRDefault="009B1854" w:rsidP="009B1854">
            <w:pPr>
              <w:pStyle w:val="Paragraphedeliste"/>
              <w:ind w:left="0"/>
              <w:jc w:val="both"/>
              <w:rPr>
                <w:b/>
                <w:bCs/>
                <w:sz w:val="18"/>
                <w:szCs w:val="20"/>
              </w:rPr>
            </w:pPr>
          </w:p>
        </w:tc>
      </w:tr>
      <w:tr w:rsidR="009B1854" w14:paraId="0A279357" w14:textId="046AA88A" w:rsidTr="009B1854">
        <w:tc>
          <w:tcPr>
            <w:tcW w:w="1260" w:type="dxa"/>
          </w:tcPr>
          <w:p w14:paraId="34C3B6B8" w14:textId="77777777" w:rsidR="009B1854" w:rsidRDefault="009B1854" w:rsidP="009B1854">
            <w:pPr>
              <w:pStyle w:val="Paragraphedeliste"/>
              <w:ind w:left="0"/>
              <w:jc w:val="both"/>
              <w:rPr>
                <w:b/>
                <w:bCs/>
                <w:sz w:val="18"/>
                <w:szCs w:val="20"/>
              </w:rPr>
            </w:pPr>
          </w:p>
          <w:p w14:paraId="60ADD892" w14:textId="26F93F54" w:rsidR="006C31FF" w:rsidRDefault="006C31FF" w:rsidP="009B1854">
            <w:pPr>
              <w:pStyle w:val="Paragraphedeliste"/>
              <w:ind w:left="0"/>
              <w:jc w:val="both"/>
              <w:rPr>
                <w:b/>
                <w:bCs/>
                <w:sz w:val="18"/>
                <w:szCs w:val="20"/>
              </w:rPr>
            </w:pPr>
          </w:p>
        </w:tc>
        <w:tc>
          <w:tcPr>
            <w:tcW w:w="1984" w:type="dxa"/>
          </w:tcPr>
          <w:p w14:paraId="085A4577" w14:textId="0EC939E6" w:rsidR="009B1854" w:rsidRDefault="009B1854" w:rsidP="009B1854">
            <w:pPr>
              <w:pStyle w:val="Paragraphedeliste"/>
              <w:ind w:left="0"/>
              <w:jc w:val="both"/>
              <w:rPr>
                <w:b/>
                <w:bCs/>
                <w:sz w:val="18"/>
                <w:szCs w:val="20"/>
              </w:rPr>
            </w:pPr>
          </w:p>
        </w:tc>
        <w:tc>
          <w:tcPr>
            <w:tcW w:w="709" w:type="dxa"/>
          </w:tcPr>
          <w:p w14:paraId="0AD05776" w14:textId="77777777" w:rsidR="009B1854" w:rsidRDefault="009B1854" w:rsidP="009B1854">
            <w:pPr>
              <w:pStyle w:val="Paragraphedeliste"/>
              <w:ind w:left="0"/>
              <w:jc w:val="both"/>
              <w:rPr>
                <w:b/>
                <w:bCs/>
                <w:sz w:val="18"/>
                <w:szCs w:val="20"/>
              </w:rPr>
            </w:pPr>
          </w:p>
        </w:tc>
      </w:tr>
      <w:tr w:rsidR="009B1854" w14:paraId="2833E976" w14:textId="77777777" w:rsidTr="009B1854">
        <w:tc>
          <w:tcPr>
            <w:tcW w:w="1260" w:type="dxa"/>
          </w:tcPr>
          <w:p w14:paraId="29D59C10" w14:textId="77777777" w:rsidR="009B1854" w:rsidRDefault="009B1854" w:rsidP="009B1854">
            <w:pPr>
              <w:pStyle w:val="Paragraphedeliste"/>
              <w:ind w:left="0"/>
              <w:jc w:val="both"/>
              <w:rPr>
                <w:b/>
                <w:bCs/>
                <w:sz w:val="18"/>
                <w:szCs w:val="20"/>
              </w:rPr>
            </w:pPr>
          </w:p>
          <w:p w14:paraId="3E540B08" w14:textId="42FF49FD" w:rsidR="006C31FF" w:rsidRDefault="006C31FF" w:rsidP="009B1854">
            <w:pPr>
              <w:pStyle w:val="Paragraphedeliste"/>
              <w:ind w:left="0"/>
              <w:jc w:val="both"/>
              <w:rPr>
                <w:b/>
                <w:bCs/>
                <w:sz w:val="18"/>
                <w:szCs w:val="20"/>
              </w:rPr>
            </w:pPr>
          </w:p>
        </w:tc>
        <w:tc>
          <w:tcPr>
            <w:tcW w:w="1984" w:type="dxa"/>
          </w:tcPr>
          <w:p w14:paraId="3938005B" w14:textId="58BED6E3" w:rsidR="009B1854" w:rsidRDefault="009B1854" w:rsidP="009B1854">
            <w:pPr>
              <w:pStyle w:val="Paragraphedeliste"/>
              <w:ind w:left="0"/>
              <w:jc w:val="both"/>
              <w:rPr>
                <w:b/>
                <w:bCs/>
                <w:sz w:val="18"/>
                <w:szCs w:val="20"/>
              </w:rPr>
            </w:pPr>
          </w:p>
        </w:tc>
        <w:tc>
          <w:tcPr>
            <w:tcW w:w="709" w:type="dxa"/>
          </w:tcPr>
          <w:p w14:paraId="347283B8" w14:textId="77777777" w:rsidR="009B1854" w:rsidRDefault="009B1854" w:rsidP="009B1854">
            <w:pPr>
              <w:pStyle w:val="Paragraphedeliste"/>
              <w:ind w:left="0"/>
              <w:jc w:val="both"/>
              <w:rPr>
                <w:b/>
                <w:bCs/>
                <w:sz w:val="18"/>
                <w:szCs w:val="20"/>
              </w:rPr>
            </w:pPr>
          </w:p>
        </w:tc>
      </w:tr>
      <w:tr w:rsidR="009B1854" w14:paraId="6201BEC7" w14:textId="77777777" w:rsidTr="009B1854">
        <w:tc>
          <w:tcPr>
            <w:tcW w:w="1260" w:type="dxa"/>
          </w:tcPr>
          <w:p w14:paraId="23353F9E" w14:textId="77777777" w:rsidR="009B1854" w:rsidRDefault="009B1854" w:rsidP="009B1854">
            <w:pPr>
              <w:pStyle w:val="Paragraphedeliste"/>
              <w:ind w:left="0"/>
              <w:jc w:val="both"/>
              <w:rPr>
                <w:b/>
                <w:bCs/>
                <w:sz w:val="18"/>
                <w:szCs w:val="20"/>
              </w:rPr>
            </w:pPr>
          </w:p>
          <w:p w14:paraId="3C2CCBF5" w14:textId="56C64BE5" w:rsidR="006C31FF" w:rsidRDefault="006C31FF" w:rsidP="009B1854">
            <w:pPr>
              <w:pStyle w:val="Paragraphedeliste"/>
              <w:ind w:left="0"/>
              <w:jc w:val="both"/>
              <w:rPr>
                <w:b/>
                <w:bCs/>
                <w:sz w:val="18"/>
                <w:szCs w:val="20"/>
              </w:rPr>
            </w:pPr>
          </w:p>
        </w:tc>
        <w:tc>
          <w:tcPr>
            <w:tcW w:w="1984" w:type="dxa"/>
          </w:tcPr>
          <w:p w14:paraId="1D994EF2" w14:textId="2C46B45B" w:rsidR="009B1854" w:rsidRDefault="009B1854" w:rsidP="009B1854">
            <w:pPr>
              <w:pStyle w:val="Paragraphedeliste"/>
              <w:ind w:left="0"/>
              <w:jc w:val="both"/>
              <w:rPr>
                <w:b/>
                <w:bCs/>
                <w:sz w:val="18"/>
                <w:szCs w:val="20"/>
              </w:rPr>
            </w:pPr>
          </w:p>
        </w:tc>
        <w:tc>
          <w:tcPr>
            <w:tcW w:w="709" w:type="dxa"/>
          </w:tcPr>
          <w:p w14:paraId="1D7664B2" w14:textId="77777777" w:rsidR="009B1854" w:rsidRDefault="009B1854" w:rsidP="009B1854">
            <w:pPr>
              <w:pStyle w:val="Paragraphedeliste"/>
              <w:ind w:left="0"/>
              <w:jc w:val="both"/>
              <w:rPr>
                <w:b/>
                <w:bCs/>
                <w:sz w:val="18"/>
                <w:szCs w:val="20"/>
              </w:rPr>
            </w:pPr>
          </w:p>
        </w:tc>
      </w:tr>
      <w:tr w:rsidR="009B1854" w14:paraId="35360E1D" w14:textId="77777777" w:rsidTr="009B1854">
        <w:tc>
          <w:tcPr>
            <w:tcW w:w="1260" w:type="dxa"/>
          </w:tcPr>
          <w:p w14:paraId="57ED57E3" w14:textId="77777777" w:rsidR="009B1854" w:rsidRDefault="009B1854" w:rsidP="009B1854">
            <w:pPr>
              <w:pStyle w:val="Paragraphedeliste"/>
              <w:ind w:left="0"/>
              <w:jc w:val="both"/>
              <w:rPr>
                <w:b/>
                <w:bCs/>
                <w:sz w:val="18"/>
                <w:szCs w:val="20"/>
              </w:rPr>
            </w:pPr>
          </w:p>
          <w:p w14:paraId="323CC0E8" w14:textId="105A79FE" w:rsidR="006C31FF" w:rsidRDefault="006C31FF" w:rsidP="009B1854">
            <w:pPr>
              <w:pStyle w:val="Paragraphedeliste"/>
              <w:ind w:left="0"/>
              <w:jc w:val="both"/>
              <w:rPr>
                <w:b/>
                <w:bCs/>
                <w:sz w:val="18"/>
                <w:szCs w:val="20"/>
              </w:rPr>
            </w:pPr>
          </w:p>
        </w:tc>
        <w:tc>
          <w:tcPr>
            <w:tcW w:w="1984" w:type="dxa"/>
          </w:tcPr>
          <w:p w14:paraId="5FC1507B" w14:textId="2F81E47F" w:rsidR="009B1854" w:rsidRDefault="009B1854" w:rsidP="009B1854">
            <w:pPr>
              <w:pStyle w:val="Paragraphedeliste"/>
              <w:ind w:left="0"/>
              <w:jc w:val="both"/>
              <w:rPr>
                <w:b/>
                <w:bCs/>
                <w:sz w:val="18"/>
                <w:szCs w:val="20"/>
              </w:rPr>
            </w:pPr>
          </w:p>
        </w:tc>
        <w:tc>
          <w:tcPr>
            <w:tcW w:w="709" w:type="dxa"/>
          </w:tcPr>
          <w:p w14:paraId="16397479" w14:textId="77777777" w:rsidR="009B1854" w:rsidRDefault="009B1854" w:rsidP="009B1854">
            <w:pPr>
              <w:pStyle w:val="Paragraphedeliste"/>
              <w:ind w:left="0"/>
              <w:jc w:val="both"/>
              <w:rPr>
                <w:b/>
                <w:bCs/>
                <w:sz w:val="18"/>
                <w:szCs w:val="20"/>
              </w:rPr>
            </w:pPr>
          </w:p>
        </w:tc>
      </w:tr>
      <w:tr w:rsidR="009B1854" w14:paraId="63C83B4C" w14:textId="77777777" w:rsidTr="009B1854">
        <w:tc>
          <w:tcPr>
            <w:tcW w:w="1260" w:type="dxa"/>
          </w:tcPr>
          <w:p w14:paraId="1D370509" w14:textId="77777777" w:rsidR="009B1854" w:rsidRDefault="009B1854" w:rsidP="009B1854">
            <w:pPr>
              <w:pStyle w:val="Paragraphedeliste"/>
              <w:ind w:left="0"/>
              <w:jc w:val="both"/>
              <w:rPr>
                <w:b/>
                <w:bCs/>
                <w:sz w:val="18"/>
                <w:szCs w:val="20"/>
              </w:rPr>
            </w:pPr>
          </w:p>
          <w:p w14:paraId="432DBDB3" w14:textId="77777777" w:rsidR="006C31FF" w:rsidRDefault="006C31FF" w:rsidP="009B1854">
            <w:pPr>
              <w:pStyle w:val="Paragraphedeliste"/>
              <w:ind w:left="0"/>
              <w:jc w:val="both"/>
              <w:rPr>
                <w:b/>
                <w:bCs/>
                <w:sz w:val="18"/>
                <w:szCs w:val="20"/>
              </w:rPr>
            </w:pPr>
          </w:p>
        </w:tc>
        <w:tc>
          <w:tcPr>
            <w:tcW w:w="1984" w:type="dxa"/>
          </w:tcPr>
          <w:p w14:paraId="4CD34CE0" w14:textId="77777777" w:rsidR="009B1854" w:rsidRDefault="009B1854" w:rsidP="009B1854">
            <w:pPr>
              <w:pStyle w:val="Paragraphedeliste"/>
              <w:ind w:left="0"/>
              <w:jc w:val="both"/>
              <w:rPr>
                <w:b/>
                <w:bCs/>
                <w:sz w:val="18"/>
                <w:szCs w:val="20"/>
              </w:rPr>
            </w:pPr>
          </w:p>
        </w:tc>
        <w:tc>
          <w:tcPr>
            <w:tcW w:w="709" w:type="dxa"/>
          </w:tcPr>
          <w:p w14:paraId="613906D6" w14:textId="7CA5CA35" w:rsidR="009B1854" w:rsidRDefault="009B1854" w:rsidP="009B1854">
            <w:pPr>
              <w:pStyle w:val="Paragraphedeliste"/>
              <w:ind w:left="0"/>
              <w:jc w:val="both"/>
              <w:rPr>
                <w:b/>
                <w:bCs/>
                <w:sz w:val="18"/>
                <w:szCs w:val="20"/>
              </w:rPr>
            </w:pPr>
          </w:p>
        </w:tc>
      </w:tr>
    </w:tbl>
    <w:p w14:paraId="6C6A6117" w14:textId="62EEDEA1" w:rsidR="009B1854" w:rsidRPr="009B1854" w:rsidRDefault="009B1854" w:rsidP="009B1854">
      <w:pPr>
        <w:pStyle w:val="Paragraphedeliste"/>
        <w:jc w:val="both"/>
        <w:rPr>
          <w:rFonts w:asciiTheme="minorHAnsi" w:hAnsiTheme="minorHAnsi"/>
          <w:b/>
          <w:bCs/>
          <w:color w:val="0000FF"/>
          <w:sz w:val="18"/>
          <w:szCs w:val="20"/>
        </w:rPr>
      </w:pPr>
      <w:r w:rsidRPr="009B1854">
        <w:rPr>
          <w:rFonts w:asciiTheme="minorHAnsi" w:hAnsiTheme="minorHAnsi"/>
          <w:b/>
          <w:bCs/>
          <w:color w:val="0000FF"/>
          <w:sz w:val="18"/>
          <w:szCs w:val="20"/>
        </w:rPr>
        <w:t>Ce calendrier est susceptible de modification selon le ry</w:t>
      </w:r>
      <w:r w:rsidR="00A17D15">
        <w:rPr>
          <w:rFonts w:asciiTheme="minorHAnsi" w:hAnsiTheme="minorHAnsi"/>
          <w:b/>
          <w:bCs/>
          <w:color w:val="0000FF"/>
          <w:sz w:val="18"/>
          <w:szCs w:val="20"/>
        </w:rPr>
        <w:t>t</w:t>
      </w:r>
      <w:r w:rsidRPr="009B1854">
        <w:rPr>
          <w:rFonts w:asciiTheme="minorHAnsi" w:hAnsiTheme="minorHAnsi"/>
          <w:b/>
          <w:bCs/>
          <w:color w:val="0000FF"/>
          <w:sz w:val="18"/>
          <w:szCs w:val="20"/>
        </w:rPr>
        <w:t xml:space="preserve">hme de travail du candidat, la demande d’aide spécifique, les contraintes horaires professionnelles </w:t>
      </w:r>
      <w:proofErr w:type="gramStart"/>
      <w:r w:rsidRPr="009B1854">
        <w:rPr>
          <w:rFonts w:asciiTheme="minorHAnsi" w:hAnsiTheme="minorHAnsi"/>
          <w:b/>
          <w:bCs/>
          <w:color w:val="0000FF"/>
          <w:sz w:val="18"/>
          <w:szCs w:val="20"/>
        </w:rPr>
        <w:t>( formateur</w:t>
      </w:r>
      <w:proofErr w:type="gramEnd"/>
      <w:r w:rsidRPr="009B1854">
        <w:rPr>
          <w:rFonts w:asciiTheme="minorHAnsi" w:hAnsiTheme="minorHAnsi"/>
          <w:b/>
          <w:bCs/>
          <w:color w:val="0000FF"/>
          <w:sz w:val="18"/>
          <w:szCs w:val="20"/>
        </w:rPr>
        <w:t xml:space="preserve"> et candidat) non prévisible</w:t>
      </w:r>
      <w:r w:rsidR="00A17D15">
        <w:rPr>
          <w:rFonts w:asciiTheme="minorHAnsi" w:hAnsiTheme="minorHAnsi"/>
          <w:b/>
          <w:bCs/>
          <w:color w:val="0000FF"/>
          <w:sz w:val="18"/>
          <w:szCs w:val="20"/>
        </w:rPr>
        <w:t>s</w:t>
      </w:r>
      <w:r w:rsidRPr="009B1854">
        <w:rPr>
          <w:rFonts w:asciiTheme="minorHAnsi" w:hAnsiTheme="minorHAnsi"/>
          <w:b/>
          <w:bCs/>
          <w:color w:val="0000FF"/>
          <w:sz w:val="18"/>
          <w:szCs w:val="20"/>
        </w:rPr>
        <w:t xml:space="preserve"> à l’heure de l’édition de la convention. La fiche d’émargement rendra compte des heures/ jours séances effectivement réalisés en réel. </w:t>
      </w:r>
    </w:p>
    <w:p w14:paraId="6FA7DF62" w14:textId="6FAAE5AC" w:rsidR="00A83703" w:rsidRPr="003F6FC8" w:rsidRDefault="00A83703" w:rsidP="00A83703">
      <w:pPr>
        <w:rPr>
          <w:rFonts w:asciiTheme="minorHAnsi" w:hAnsiTheme="minorHAnsi"/>
          <w:sz w:val="18"/>
          <w:szCs w:val="20"/>
        </w:rPr>
      </w:pPr>
    </w:p>
    <w:p w14:paraId="1631A71E" w14:textId="7CFD1CD4" w:rsidR="00A83703" w:rsidRPr="003F6FC8" w:rsidRDefault="00A83703" w:rsidP="00A83703">
      <w:pPr>
        <w:jc w:val="both"/>
        <w:rPr>
          <w:rFonts w:asciiTheme="minorHAnsi" w:hAnsiTheme="minorHAnsi"/>
          <w:b/>
          <w:sz w:val="18"/>
          <w:szCs w:val="20"/>
        </w:rPr>
      </w:pPr>
      <w:r w:rsidRPr="003F6FC8">
        <w:rPr>
          <w:rFonts w:asciiTheme="minorHAnsi" w:hAnsiTheme="minorHAnsi"/>
          <w:b/>
          <w:sz w:val="18"/>
          <w:szCs w:val="20"/>
        </w:rPr>
        <w:t xml:space="preserve">Article </w:t>
      </w:r>
      <w:r w:rsidR="002E13A0">
        <w:rPr>
          <w:rFonts w:asciiTheme="minorHAnsi" w:hAnsiTheme="minorHAnsi"/>
          <w:b/>
          <w:sz w:val="18"/>
          <w:szCs w:val="20"/>
        </w:rPr>
        <w:t>5</w:t>
      </w:r>
      <w:r w:rsidRPr="003F6FC8">
        <w:rPr>
          <w:rFonts w:asciiTheme="minorHAnsi" w:hAnsiTheme="minorHAnsi"/>
          <w:b/>
          <w:sz w:val="18"/>
          <w:szCs w:val="20"/>
        </w:rPr>
        <w:t> – Dispositions financières</w:t>
      </w:r>
    </w:p>
    <w:p w14:paraId="09E4EEC3" w14:textId="77777777" w:rsidR="00A83703" w:rsidRPr="003F6FC8" w:rsidRDefault="00A83703" w:rsidP="00A83703">
      <w:pPr>
        <w:jc w:val="both"/>
        <w:rPr>
          <w:rFonts w:asciiTheme="minorHAnsi" w:hAnsiTheme="minorHAnsi"/>
          <w:sz w:val="18"/>
          <w:szCs w:val="20"/>
        </w:rPr>
      </w:pPr>
    </w:p>
    <w:p w14:paraId="2EA85F8B" w14:textId="77777777"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En contrepartie de cette action de validation des acquis de l’expérience, l’employeur s’acquittera des coûts suivants :</w:t>
      </w:r>
    </w:p>
    <w:p w14:paraId="7B94385E" w14:textId="77777777" w:rsidR="002E13A0" w:rsidRPr="002E13A0" w:rsidRDefault="00A83703" w:rsidP="00EF2DDA">
      <w:pPr>
        <w:numPr>
          <w:ilvl w:val="0"/>
          <w:numId w:val="13"/>
        </w:numPr>
        <w:tabs>
          <w:tab w:val="left" w:pos="6120"/>
          <w:tab w:val="left" w:pos="7920"/>
        </w:tabs>
        <w:rPr>
          <w:rFonts w:asciiTheme="minorHAnsi" w:hAnsiTheme="minorHAnsi"/>
          <w:b/>
          <w:i/>
          <w:sz w:val="18"/>
          <w:szCs w:val="20"/>
        </w:rPr>
      </w:pPr>
      <w:r w:rsidRPr="002E13A0">
        <w:rPr>
          <w:rFonts w:asciiTheme="minorHAnsi" w:hAnsiTheme="minorHAnsi"/>
          <w:i/>
          <w:sz w:val="18"/>
          <w:szCs w:val="20"/>
        </w:rPr>
        <w:t>Frais d’accompagnement à la préparation de la validatio</w:t>
      </w:r>
      <w:r w:rsidR="00D708C7" w:rsidRPr="002E13A0">
        <w:rPr>
          <w:rFonts w:asciiTheme="minorHAnsi" w:hAnsiTheme="minorHAnsi"/>
          <w:i/>
          <w:sz w:val="18"/>
          <w:szCs w:val="20"/>
        </w:rPr>
        <w:t xml:space="preserve">n : </w:t>
      </w:r>
      <w:r w:rsidR="002E13A0" w:rsidRPr="002E13A0">
        <w:rPr>
          <w:rFonts w:asciiTheme="minorHAnsi" w:hAnsiTheme="minorHAnsi"/>
          <w:sz w:val="18"/>
          <w:szCs w:val="20"/>
        </w:rPr>
        <w:t xml:space="preserve">……………………… CFP/heure </w:t>
      </w:r>
      <w:r w:rsidRPr="002E13A0">
        <w:rPr>
          <w:rFonts w:asciiTheme="minorHAnsi" w:hAnsiTheme="minorHAnsi"/>
          <w:sz w:val="18"/>
          <w:szCs w:val="20"/>
        </w:rPr>
        <w:t xml:space="preserve"> </w:t>
      </w:r>
    </w:p>
    <w:p w14:paraId="0CBC092D" w14:textId="51463D76" w:rsidR="00A83703" w:rsidRPr="002E13A0" w:rsidRDefault="00A83703" w:rsidP="00EF2DDA">
      <w:pPr>
        <w:numPr>
          <w:ilvl w:val="0"/>
          <w:numId w:val="13"/>
        </w:numPr>
        <w:tabs>
          <w:tab w:val="left" w:pos="6120"/>
          <w:tab w:val="left" w:pos="7920"/>
        </w:tabs>
        <w:rPr>
          <w:rFonts w:asciiTheme="minorHAnsi" w:hAnsiTheme="minorHAnsi"/>
          <w:b/>
          <w:i/>
          <w:sz w:val="18"/>
          <w:szCs w:val="20"/>
        </w:rPr>
      </w:pPr>
      <w:r w:rsidRPr="002E13A0">
        <w:rPr>
          <w:rFonts w:asciiTheme="minorHAnsi" w:hAnsiTheme="minorHAnsi"/>
          <w:b/>
          <w:i/>
          <w:sz w:val="18"/>
          <w:szCs w:val="20"/>
        </w:rPr>
        <w:t>TOTAL GENERAL</w:t>
      </w:r>
      <w:proofErr w:type="gramStart"/>
      <w:r w:rsidR="00EC30F9" w:rsidRPr="002E13A0">
        <w:rPr>
          <w:rFonts w:asciiTheme="minorHAnsi" w:hAnsiTheme="minorHAnsi"/>
          <w:b/>
          <w:i/>
          <w:sz w:val="18"/>
          <w:szCs w:val="20"/>
        </w:rPr>
        <w:t xml:space="preserve"> </w:t>
      </w:r>
      <w:r w:rsidRPr="002E13A0">
        <w:rPr>
          <w:rFonts w:asciiTheme="minorHAnsi" w:hAnsiTheme="minorHAnsi"/>
          <w:b/>
          <w:i/>
          <w:sz w:val="18"/>
          <w:szCs w:val="20"/>
        </w:rPr>
        <w:t>:</w:t>
      </w:r>
      <w:r w:rsidR="002E13A0">
        <w:rPr>
          <w:rFonts w:asciiTheme="minorHAnsi" w:hAnsiTheme="minorHAnsi"/>
          <w:b/>
          <w:i/>
          <w:sz w:val="18"/>
          <w:szCs w:val="20"/>
        </w:rPr>
        <w:t>…</w:t>
      </w:r>
      <w:proofErr w:type="gramEnd"/>
      <w:r w:rsidR="002E13A0">
        <w:rPr>
          <w:rFonts w:asciiTheme="minorHAnsi" w:hAnsiTheme="minorHAnsi"/>
          <w:b/>
          <w:i/>
          <w:sz w:val="18"/>
          <w:szCs w:val="20"/>
        </w:rPr>
        <w:t>…………………………………….</w:t>
      </w:r>
    </w:p>
    <w:p w14:paraId="60A886E8" w14:textId="199776BD" w:rsidR="006F15DE" w:rsidRDefault="006F15DE" w:rsidP="00EC30F9">
      <w:pPr>
        <w:tabs>
          <w:tab w:val="left" w:pos="6120"/>
          <w:tab w:val="left" w:pos="7920"/>
        </w:tabs>
        <w:rPr>
          <w:rFonts w:asciiTheme="minorHAnsi" w:hAnsiTheme="minorHAnsi"/>
          <w:b/>
          <w:i/>
          <w:sz w:val="18"/>
          <w:szCs w:val="20"/>
        </w:rPr>
      </w:pPr>
      <w:r w:rsidRPr="006F15DE">
        <w:rPr>
          <w:rFonts w:asciiTheme="minorHAnsi" w:hAnsiTheme="minorHAnsi"/>
          <w:b/>
          <w:i/>
          <w:color w:val="FF0000"/>
          <w:sz w:val="18"/>
          <w:szCs w:val="20"/>
        </w:rPr>
        <w:t xml:space="preserve">Réajusté selon le nombre d’heures effectivement réalisées </w:t>
      </w:r>
      <w:r w:rsidR="00851F3C">
        <w:rPr>
          <w:rFonts w:asciiTheme="minorHAnsi" w:hAnsiTheme="minorHAnsi"/>
          <w:b/>
          <w:i/>
          <w:color w:val="FF0000"/>
          <w:sz w:val="18"/>
          <w:szCs w:val="20"/>
        </w:rPr>
        <w:t xml:space="preserve">sur la période conventionnée </w:t>
      </w:r>
      <w:r w:rsidR="002E13A0">
        <w:rPr>
          <w:rFonts w:asciiTheme="minorHAnsi" w:hAnsiTheme="minorHAnsi"/>
          <w:b/>
          <w:i/>
          <w:color w:val="FF0000"/>
          <w:sz w:val="18"/>
          <w:szCs w:val="20"/>
        </w:rPr>
        <w:t xml:space="preserve">et selon la définition de l’accompagnement art.4 précédent </w:t>
      </w:r>
      <w:proofErr w:type="gramStart"/>
      <w:r w:rsidR="002E13A0">
        <w:rPr>
          <w:rFonts w:asciiTheme="minorHAnsi" w:hAnsiTheme="minorHAnsi"/>
          <w:b/>
          <w:i/>
          <w:color w:val="FF0000"/>
          <w:sz w:val="18"/>
          <w:szCs w:val="20"/>
        </w:rPr>
        <w:t>«  ce</w:t>
      </w:r>
      <w:proofErr w:type="gramEnd"/>
      <w:r w:rsidR="002E13A0">
        <w:rPr>
          <w:rFonts w:asciiTheme="minorHAnsi" w:hAnsiTheme="minorHAnsi"/>
          <w:b/>
          <w:i/>
          <w:color w:val="FF0000"/>
          <w:sz w:val="18"/>
          <w:szCs w:val="20"/>
        </w:rPr>
        <w:t xml:space="preserve"> que comprend l’accompagnement</w:t>
      </w:r>
    </w:p>
    <w:p w14:paraId="7FA61C51" w14:textId="77777777" w:rsidR="00EC30F9" w:rsidRDefault="00EC30F9" w:rsidP="00EC30F9">
      <w:pPr>
        <w:rPr>
          <w:rFonts w:asciiTheme="minorHAnsi" w:hAnsiTheme="minorHAnsi"/>
          <w:i/>
          <w:sz w:val="18"/>
          <w:szCs w:val="20"/>
        </w:rPr>
      </w:pPr>
      <w:r w:rsidRPr="00E0148D">
        <w:rPr>
          <w:rFonts w:asciiTheme="minorHAnsi" w:hAnsiTheme="minorHAnsi"/>
          <w:i/>
          <w:sz w:val="18"/>
          <w:szCs w:val="20"/>
        </w:rPr>
        <w:t xml:space="preserve">Opération exonérée de TGC conformément à l’article </w:t>
      </w:r>
      <w:proofErr w:type="spellStart"/>
      <w:r w:rsidRPr="00E0148D">
        <w:rPr>
          <w:rFonts w:asciiTheme="minorHAnsi" w:hAnsiTheme="minorHAnsi"/>
          <w:i/>
          <w:sz w:val="18"/>
          <w:szCs w:val="20"/>
        </w:rPr>
        <w:t>Lp</w:t>
      </w:r>
      <w:proofErr w:type="spellEnd"/>
      <w:r w:rsidRPr="00E0148D">
        <w:rPr>
          <w:rFonts w:asciiTheme="minorHAnsi" w:hAnsiTheme="minorHAnsi"/>
          <w:i/>
          <w:sz w:val="18"/>
          <w:szCs w:val="20"/>
        </w:rPr>
        <w:t xml:space="preserve">. 486-5 </w:t>
      </w:r>
      <w:r>
        <w:rPr>
          <w:rFonts w:asciiTheme="minorHAnsi" w:hAnsiTheme="minorHAnsi"/>
          <w:i/>
          <w:sz w:val="18"/>
          <w:szCs w:val="20"/>
        </w:rPr>
        <w:t>du code des impôts de Nouvelle-Calédonie</w:t>
      </w:r>
    </w:p>
    <w:p w14:paraId="22995746" w14:textId="3242E99A" w:rsidR="00EC30F9" w:rsidRPr="000A7207" w:rsidRDefault="00EC30F9" w:rsidP="00EC30F9">
      <w:pPr>
        <w:rPr>
          <w:rFonts w:asciiTheme="minorHAnsi" w:hAnsiTheme="minorHAnsi"/>
          <w:b/>
          <w:bCs/>
          <w:i/>
          <w:sz w:val="18"/>
          <w:szCs w:val="20"/>
        </w:rPr>
      </w:pPr>
      <w:r>
        <w:rPr>
          <w:rFonts w:asciiTheme="minorHAnsi" w:hAnsiTheme="minorHAnsi"/>
          <w:i/>
          <w:sz w:val="18"/>
          <w:szCs w:val="20"/>
        </w:rPr>
        <w:t xml:space="preserve">Selon </w:t>
      </w:r>
      <w:r w:rsidRPr="000A7207">
        <w:rPr>
          <w:rFonts w:asciiTheme="minorHAnsi" w:hAnsiTheme="minorHAnsi"/>
          <w:b/>
          <w:bCs/>
          <w:i/>
          <w:sz w:val="18"/>
          <w:szCs w:val="20"/>
        </w:rPr>
        <w:t xml:space="preserve">le devis validé par </w:t>
      </w:r>
      <w:r w:rsidR="002E13A0">
        <w:rPr>
          <w:rFonts w:asciiTheme="minorHAnsi" w:hAnsiTheme="minorHAnsi"/>
          <w:b/>
          <w:bCs/>
          <w:i/>
          <w:sz w:val="18"/>
          <w:szCs w:val="20"/>
        </w:rPr>
        <w:t>…………………………… le ……………………….</w:t>
      </w:r>
    </w:p>
    <w:p w14:paraId="603BAC70" w14:textId="77777777" w:rsidR="00A83703" w:rsidRPr="003F6FC8" w:rsidRDefault="00A83703" w:rsidP="00A83703">
      <w:pPr>
        <w:rPr>
          <w:rFonts w:asciiTheme="minorHAnsi" w:hAnsiTheme="minorHAnsi"/>
          <w:b/>
          <w:sz w:val="18"/>
          <w:szCs w:val="20"/>
        </w:rPr>
      </w:pPr>
    </w:p>
    <w:p w14:paraId="6C533EE5" w14:textId="3DF093FD"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Le prestataire s’engage, en contre partie des sommes perçues, à réaliser les prestations prévues dans la présente convention et à fournir tout document ou pièce de nature à justifier la réalité et la validité des dépenses d’accompagnement engagées à ce titre.</w:t>
      </w:r>
    </w:p>
    <w:p w14:paraId="50A0BAD8" w14:textId="77777777" w:rsidR="00A83703" w:rsidRPr="003F6FC8" w:rsidRDefault="00A83703" w:rsidP="00A83703">
      <w:pPr>
        <w:rPr>
          <w:rFonts w:asciiTheme="minorHAnsi" w:hAnsiTheme="minorHAnsi"/>
          <w:b/>
          <w:sz w:val="18"/>
          <w:szCs w:val="20"/>
        </w:rPr>
      </w:pPr>
    </w:p>
    <w:p w14:paraId="412CE0C9" w14:textId="05FD6C13" w:rsidR="00A83703" w:rsidRDefault="00A83703" w:rsidP="00A83703">
      <w:pPr>
        <w:rPr>
          <w:rFonts w:asciiTheme="minorHAnsi" w:hAnsiTheme="minorHAnsi"/>
          <w:b/>
          <w:sz w:val="18"/>
          <w:szCs w:val="20"/>
        </w:rPr>
      </w:pPr>
      <w:r w:rsidRPr="003F6FC8">
        <w:rPr>
          <w:rFonts w:asciiTheme="minorHAnsi" w:hAnsiTheme="minorHAnsi"/>
          <w:b/>
          <w:sz w:val="18"/>
          <w:szCs w:val="20"/>
        </w:rPr>
        <w:t xml:space="preserve">Article </w:t>
      </w:r>
      <w:r w:rsidR="002E13A0">
        <w:rPr>
          <w:rFonts w:asciiTheme="minorHAnsi" w:hAnsiTheme="minorHAnsi"/>
          <w:b/>
          <w:sz w:val="18"/>
          <w:szCs w:val="20"/>
        </w:rPr>
        <w:t>6</w:t>
      </w:r>
      <w:r w:rsidRPr="003F6FC8">
        <w:rPr>
          <w:rFonts w:asciiTheme="minorHAnsi" w:hAnsiTheme="minorHAnsi"/>
          <w:b/>
          <w:sz w:val="18"/>
          <w:szCs w:val="20"/>
        </w:rPr>
        <w:t xml:space="preserve"> – Modalités de règlement</w:t>
      </w:r>
      <w:r w:rsidR="000E48B8">
        <w:rPr>
          <w:rFonts w:asciiTheme="minorHAnsi" w:hAnsiTheme="minorHAnsi"/>
          <w:b/>
          <w:sz w:val="18"/>
          <w:szCs w:val="20"/>
        </w:rPr>
        <w:t> :</w:t>
      </w:r>
    </w:p>
    <w:p w14:paraId="2C0A91D6" w14:textId="01ADEA3B" w:rsidR="006C31FF" w:rsidRPr="000E48B8" w:rsidRDefault="002E13A0" w:rsidP="00A83703">
      <w:pPr>
        <w:rPr>
          <w:rFonts w:asciiTheme="minorHAnsi" w:hAnsiTheme="minorHAnsi"/>
          <w:bCs/>
          <w:sz w:val="18"/>
          <w:szCs w:val="20"/>
        </w:rPr>
      </w:pPr>
      <w:r>
        <w:rPr>
          <w:rFonts w:asciiTheme="minorHAnsi" w:hAnsiTheme="minorHAnsi"/>
          <w:b/>
          <w:sz w:val="18"/>
          <w:szCs w:val="20"/>
        </w:rPr>
        <w:t>………………………………………………………………………..</w:t>
      </w:r>
    </w:p>
    <w:p w14:paraId="6AA5E40C" w14:textId="093F4709" w:rsidR="00A83703" w:rsidRPr="003F6FC8" w:rsidRDefault="00A83703" w:rsidP="00A83703">
      <w:pPr>
        <w:rPr>
          <w:rFonts w:asciiTheme="minorHAnsi" w:hAnsiTheme="minorHAnsi"/>
          <w:i/>
          <w:sz w:val="18"/>
          <w:szCs w:val="20"/>
        </w:rPr>
      </w:pPr>
    </w:p>
    <w:p w14:paraId="7B4A5992" w14:textId="77777777" w:rsidR="000A7207" w:rsidRDefault="000A7207" w:rsidP="00A83703">
      <w:pPr>
        <w:rPr>
          <w:rFonts w:asciiTheme="minorHAnsi" w:hAnsiTheme="minorHAnsi"/>
          <w:b/>
          <w:sz w:val="18"/>
          <w:szCs w:val="20"/>
        </w:rPr>
      </w:pPr>
    </w:p>
    <w:p w14:paraId="792A84C3" w14:textId="4CCBFF96" w:rsidR="00A83703" w:rsidRPr="003F6FC8" w:rsidRDefault="00A83703" w:rsidP="00A83703">
      <w:pPr>
        <w:rPr>
          <w:rFonts w:asciiTheme="minorHAnsi" w:hAnsiTheme="minorHAnsi"/>
          <w:b/>
          <w:sz w:val="18"/>
          <w:szCs w:val="20"/>
        </w:rPr>
      </w:pPr>
      <w:r w:rsidRPr="003F6FC8">
        <w:rPr>
          <w:rFonts w:asciiTheme="minorHAnsi" w:hAnsiTheme="minorHAnsi"/>
          <w:b/>
          <w:sz w:val="18"/>
          <w:szCs w:val="20"/>
        </w:rPr>
        <w:t xml:space="preserve">Article </w:t>
      </w:r>
      <w:r w:rsidR="002E13A0">
        <w:rPr>
          <w:rFonts w:asciiTheme="minorHAnsi" w:hAnsiTheme="minorHAnsi"/>
          <w:b/>
          <w:sz w:val="18"/>
          <w:szCs w:val="20"/>
        </w:rPr>
        <w:t>7</w:t>
      </w:r>
      <w:r w:rsidR="006C31FF">
        <w:rPr>
          <w:rFonts w:asciiTheme="minorHAnsi" w:hAnsiTheme="minorHAnsi"/>
          <w:b/>
          <w:sz w:val="18"/>
          <w:szCs w:val="20"/>
        </w:rPr>
        <w:t xml:space="preserve"> </w:t>
      </w:r>
      <w:r w:rsidRPr="003F6FC8">
        <w:rPr>
          <w:rFonts w:asciiTheme="minorHAnsi" w:hAnsiTheme="minorHAnsi"/>
          <w:b/>
          <w:sz w:val="18"/>
          <w:szCs w:val="20"/>
        </w:rPr>
        <w:t>– En cas de résiliation, abandon et absence</w:t>
      </w:r>
    </w:p>
    <w:p w14:paraId="6F3415F6" w14:textId="77777777" w:rsidR="00A83703" w:rsidRPr="003F6FC8" w:rsidRDefault="00A83703" w:rsidP="00A83703">
      <w:pPr>
        <w:jc w:val="both"/>
        <w:rPr>
          <w:rFonts w:asciiTheme="minorHAnsi" w:hAnsiTheme="minorHAnsi"/>
          <w:sz w:val="18"/>
          <w:szCs w:val="20"/>
        </w:rPr>
      </w:pPr>
    </w:p>
    <w:p w14:paraId="3C3B7893" w14:textId="590C0CB0" w:rsidR="00A83703" w:rsidRDefault="00A83703" w:rsidP="00A83703">
      <w:pPr>
        <w:jc w:val="both"/>
        <w:rPr>
          <w:rFonts w:asciiTheme="minorHAnsi" w:hAnsiTheme="minorHAnsi"/>
          <w:sz w:val="18"/>
          <w:szCs w:val="20"/>
        </w:rPr>
      </w:pPr>
      <w:r w:rsidRPr="003F6FC8">
        <w:rPr>
          <w:rFonts w:asciiTheme="minorHAnsi" w:hAnsiTheme="minorHAnsi"/>
          <w:sz w:val="18"/>
          <w:szCs w:val="20"/>
        </w:rPr>
        <w:t>En cas de résiliation par le client de la présente convention ou d’abandon ou absence du bénéficiaire, le prestataire se réserve le droit de facturer tout ou partie de la prestation en fonction des dépenses réellement dépensées ou engagées pour la réalisation de la prestation.</w:t>
      </w:r>
    </w:p>
    <w:p w14:paraId="55FB7931" w14:textId="7599C8E3" w:rsidR="00A17D15" w:rsidRDefault="00A17D15" w:rsidP="00A83703">
      <w:pPr>
        <w:jc w:val="both"/>
        <w:rPr>
          <w:rFonts w:asciiTheme="minorHAnsi" w:hAnsiTheme="minorHAnsi"/>
          <w:sz w:val="18"/>
          <w:szCs w:val="20"/>
        </w:rPr>
      </w:pPr>
    </w:p>
    <w:p w14:paraId="508D8322" w14:textId="0B2B41A8" w:rsidR="00A83703" w:rsidRPr="003F6FC8" w:rsidRDefault="00A83703" w:rsidP="00A83703">
      <w:pPr>
        <w:jc w:val="both"/>
        <w:rPr>
          <w:rFonts w:asciiTheme="minorHAnsi" w:hAnsiTheme="minorHAnsi"/>
          <w:sz w:val="18"/>
          <w:szCs w:val="20"/>
        </w:rPr>
      </w:pPr>
    </w:p>
    <w:p w14:paraId="5FEC801F" w14:textId="77777777" w:rsidR="00A83703" w:rsidRPr="003F6FC8" w:rsidRDefault="00A83703" w:rsidP="00A83703">
      <w:pPr>
        <w:rPr>
          <w:rFonts w:asciiTheme="minorHAnsi" w:hAnsiTheme="minorHAnsi"/>
          <w:b/>
          <w:sz w:val="18"/>
          <w:szCs w:val="20"/>
        </w:rPr>
      </w:pPr>
      <w:r w:rsidRPr="003F6FC8">
        <w:rPr>
          <w:rFonts w:asciiTheme="minorHAnsi" w:hAnsiTheme="minorHAnsi"/>
          <w:b/>
          <w:sz w:val="18"/>
          <w:szCs w:val="20"/>
        </w:rPr>
        <w:t>Article 9 – Différends éventuels</w:t>
      </w:r>
    </w:p>
    <w:p w14:paraId="0EFC1E20" w14:textId="5905F9F8" w:rsidR="00A83703" w:rsidRPr="003F6FC8" w:rsidRDefault="00A83703" w:rsidP="00A83703">
      <w:pPr>
        <w:jc w:val="both"/>
        <w:rPr>
          <w:rFonts w:asciiTheme="minorHAnsi" w:hAnsiTheme="minorHAnsi"/>
          <w:sz w:val="18"/>
          <w:szCs w:val="20"/>
        </w:rPr>
      </w:pPr>
    </w:p>
    <w:p w14:paraId="791C6493" w14:textId="240B24B9"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Si une contestation ou un différend ne peuvent être réglés à l’amiable, le tribunal de Nouméa sera seul compétent pour régler le litige.</w:t>
      </w:r>
    </w:p>
    <w:p w14:paraId="503D3B21" w14:textId="3F510E93" w:rsidR="00A83703" w:rsidRPr="003F6FC8" w:rsidRDefault="00A83703" w:rsidP="00A83703">
      <w:pPr>
        <w:jc w:val="both"/>
        <w:rPr>
          <w:rFonts w:asciiTheme="minorHAnsi" w:hAnsiTheme="minorHAnsi"/>
          <w:sz w:val="18"/>
          <w:szCs w:val="20"/>
        </w:rPr>
      </w:pPr>
    </w:p>
    <w:p w14:paraId="5812338F" w14:textId="35A49886" w:rsidR="00A83703" w:rsidRPr="003F6FC8" w:rsidRDefault="00A83703" w:rsidP="00A83703">
      <w:pPr>
        <w:jc w:val="both"/>
        <w:rPr>
          <w:rFonts w:asciiTheme="minorHAnsi" w:hAnsiTheme="minorHAnsi"/>
          <w:sz w:val="18"/>
          <w:szCs w:val="20"/>
        </w:rPr>
      </w:pPr>
      <w:r w:rsidRPr="003F6FC8">
        <w:rPr>
          <w:rFonts w:asciiTheme="minorHAnsi" w:hAnsiTheme="minorHAnsi"/>
          <w:sz w:val="18"/>
          <w:szCs w:val="20"/>
        </w:rPr>
        <w:t xml:space="preserve">Fait en trois exemplaires à   </w:t>
      </w:r>
      <w:proofErr w:type="gramStart"/>
      <w:r w:rsidR="00D708C7">
        <w:rPr>
          <w:rFonts w:asciiTheme="minorHAnsi" w:hAnsiTheme="minorHAnsi"/>
          <w:sz w:val="18"/>
          <w:szCs w:val="20"/>
        </w:rPr>
        <w:t>Nouméa</w:t>
      </w:r>
      <w:r w:rsidR="006F15DE">
        <w:rPr>
          <w:rFonts w:asciiTheme="minorHAnsi" w:hAnsiTheme="minorHAnsi"/>
          <w:sz w:val="18"/>
          <w:szCs w:val="20"/>
        </w:rPr>
        <w:t xml:space="preserve">, </w:t>
      </w:r>
      <w:r w:rsidR="00D708C7">
        <w:rPr>
          <w:rFonts w:asciiTheme="minorHAnsi" w:hAnsiTheme="minorHAnsi"/>
          <w:sz w:val="18"/>
          <w:szCs w:val="20"/>
        </w:rPr>
        <w:t xml:space="preserve"> le</w:t>
      </w:r>
      <w:proofErr w:type="gramEnd"/>
      <w:r w:rsidR="00D708C7">
        <w:rPr>
          <w:rFonts w:asciiTheme="minorHAnsi" w:hAnsiTheme="minorHAnsi"/>
          <w:sz w:val="18"/>
          <w:szCs w:val="20"/>
        </w:rPr>
        <w:t xml:space="preserve"> </w:t>
      </w:r>
      <w:r w:rsidR="000A7207">
        <w:rPr>
          <w:rFonts w:asciiTheme="minorHAnsi" w:hAnsiTheme="minorHAnsi"/>
          <w:sz w:val="18"/>
          <w:szCs w:val="20"/>
        </w:rPr>
        <w:t>10 décembre 2024</w:t>
      </w:r>
    </w:p>
    <w:p w14:paraId="311121EF" w14:textId="4132DBEE" w:rsidR="00A83703" w:rsidRDefault="00A83703" w:rsidP="00A83703">
      <w:pPr>
        <w:jc w:val="both"/>
        <w:rPr>
          <w:rFonts w:asciiTheme="minorHAnsi" w:hAnsiTheme="minorHAnsi"/>
          <w:sz w:val="18"/>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3017"/>
        <w:gridCol w:w="3025"/>
      </w:tblGrid>
      <w:tr w:rsidR="00A83703" w14:paraId="72B3F7C8" w14:textId="77777777" w:rsidTr="00D708C7">
        <w:trPr>
          <w:trHeight w:val="402"/>
        </w:trPr>
        <w:tc>
          <w:tcPr>
            <w:tcW w:w="3100" w:type="dxa"/>
          </w:tcPr>
          <w:p w14:paraId="794F9E12" w14:textId="77777777" w:rsidR="00A83703" w:rsidRPr="00135F90" w:rsidRDefault="00A83703" w:rsidP="00B71918">
            <w:pPr>
              <w:jc w:val="center"/>
              <w:rPr>
                <w:sz w:val="20"/>
                <w:szCs w:val="20"/>
              </w:rPr>
            </w:pPr>
            <w:r w:rsidRPr="00135F90">
              <w:rPr>
                <w:sz w:val="20"/>
                <w:szCs w:val="20"/>
              </w:rPr>
              <w:t>L’employeur</w:t>
            </w:r>
          </w:p>
        </w:tc>
        <w:tc>
          <w:tcPr>
            <w:tcW w:w="3091" w:type="dxa"/>
          </w:tcPr>
          <w:p w14:paraId="7E7006FB" w14:textId="77777777" w:rsidR="00A83703" w:rsidRPr="00135F90" w:rsidRDefault="00A83703" w:rsidP="00B71918">
            <w:pPr>
              <w:jc w:val="center"/>
              <w:rPr>
                <w:sz w:val="20"/>
                <w:szCs w:val="20"/>
              </w:rPr>
            </w:pPr>
            <w:r w:rsidRPr="00135F90">
              <w:rPr>
                <w:sz w:val="20"/>
                <w:szCs w:val="20"/>
              </w:rPr>
              <w:t>Le prestataire</w:t>
            </w:r>
          </w:p>
        </w:tc>
        <w:tc>
          <w:tcPr>
            <w:tcW w:w="3097" w:type="dxa"/>
          </w:tcPr>
          <w:p w14:paraId="2AC8C17F" w14:textId="53063BC1" w:rsidR="00A83703" w:rsidRPr="00135F90" w:rsidRDefault="00A83703" w:rsidP="00B71918">
            <w:pPr>
              <w:jc w:val="center"/>
              <w:rPr>
                <w:sz w:val="20"/>
                <w:szCs w:val="20"/>
              </w:rPr>
            </w:pPr>
            <w:r w:rsidRPr="00135F90">
              <w:rPr>
                <w:sz w:val="20"/>
                <w:szCs w:val="20"/>
              </w:rPr>
              <w:t>Le bénéficiaire</w:t>
            </w:r>
          </w:p>
        </w:tc>
      </w:tr>
      <w:tr w:rsidR="00A83703" w:rsidRPr="00135F90" w14:paraId="5D5CFF07" w14:textId="77777777" w:rsidTr="00D708C7">
        <w:tc>
          <w:tcPr>
            <w:tcW w:w="3100" w:type="dxa"/>
          </w:tcPr>
          <w:p w14:paraId="7D359AE7" w14:textId="77777777" w:rsidR="00A83703" w:rsidRPr="00135F90" w:rsidRDefault="00A83703" w:rsidP="00B71918">
            <w:pPr>
              <w:jc w:val="center"/>
              <w:rPr>
                <w:i/>
                <w:sz w:val="18"/>
                <w:szCs w:val="20"/>
              </w:rPr>
            </w:pPr>
            <w:r w:rsidRPr="00135F90">
              <w:rPr>
                <w:i/>
                <w:sz w:val="18"/>
                <w:szCs w:val="20"/>
              </w:rPr>
              <w:t>Nom et qualité du signataire</w:t>
            </w:r>
          </w:p>
        </w:tc>
        <w:tc>
          <w:tcPr>
            <w:tcW w:w="3091" w:type="dxa"/>
          </w:tcPr>
          <w:p w14:paraId="0C849BD0" w14:textId="64D3D01C" w:rsidR="00D708C7" w:rsidRPr="00135F90" w:rsidRDefault="00A83703" w:rsidP="000A698D">
            <w:pPr>
              <w:jc w:val="center"/>
              <w:rPr>
                <w:i/>
                <w:sz w:val="18"/>
                <w:szCs w:val="20"/>
              </w:rPr>
            </w:pPr>
            <w:r w:rsidRPr="00135F90">
              <w:rPr>
                <w:i/>
                <w:sz w:val="18"/>
                <w:szCs w:val="20"/>
              </w:rPr>
              <w:t>Nom et qualité du signatair</w:t>
            </w:r>
            <w:r w:rsidR="000A698D">
              <w:rPr>
                <w:i/>
                <w:sz w:val="18"/>
                <w:szCs w:val="20"/>
              </w:rPr>
              <w:t>e</w:t>
            </w:r>
          </w:p>
        </w:tc>
        <w:tc>
          <w:tcPr>
            <w:tcW w:w="3097" w:type="dxa"/>
          </w:tcPr>
          <w:p w14:paraId="565A32D5" w14:textId="251E2935" w:rsidR="00A83703" w:rsidRPr="00135F90" w:rsidRDefault="00A83703" w:rsidP="00B71918">
            <w:pPr>
              <w:jc w:val="center"/>
              <w:rPr>
                <w:i/>
                <w:sz w:val="18"/>
                <w:szCs w:val="20"/>
              </w:rPr>
            </w:pPr>
            <w:r w:rsidRPr="00135F90">
              <w:rPr>
                <w:i/>
                <w:sz w:val="18"/>
                <w:szCs w:val="20"/>
              </w:rPr>
              <w:t>Nom du signataire</w:t>
            </w:r>
          </w:p>
        </w:tc>
      </w:tr>
    </w:tbl>
    <w:p w14:paraId="1C48241C" w14:textId="66F6B6DF" w:rsidR="00D708C7" w:rsidRDefault="000A698D" w:rsidP="00D708C7">
      <w:pPr>
        <w:rPr>
          <w:sz w:val="20"/>
          <w:szCs w:val="20"/>
        </w:rPr>
      </w:pPr>
      <w:bookmarkStart w:id="1" w:name="page1"/>
      <w:bookmarkEnd w:id="1"/>
      <w:r>
        <w:rPr>
          <w:sz w:val="20"/>
          <w:szCs w:val="20"/>
        </w:rPr>
        <w:t xml:space="preserve">                                                                              Becker Jean Claude Accompagnateur </w:t>
      </w:r>
    </w:p>
    <w:p w14:paraId="11213FA1" w14:textId="213E2A3D" w:rsidR="000A698D" w:rsidRDefault="000A698D" w:rsidP="00D708C7">
      <w:pPr>
        <w:rPr>
          <w:sz w:val="20"/>
          <w:szCs w:val="20"/>
        </w:rPr>
      </w:pPr>
      <w:r>
        <w:rPr>
          <w:sz w:val="20"/>
          <w:szCs w:val="20"/>
        </w:rPr>
        <w:t xml:space="preserve">                                                                              Et gérant </w:t>
      </w:r>
    </w:p>
    <w:p w14:paraId="53B08DBA" w14:textId="4918ED71" w:rsidR="001C6397" w:rsidRDefault="00851F3C" w:rsidP="00C629F7">
      <w:pPr>
        <w:jc w:val="center"/>
      </w:pPr>
      <w:r>
        <w:t xml:space="preserve">                                                  </w:t>
      </w:r>
    </w:p>
    <w:p w14:paraId="796FD5B6" w14:textId="7F9357AE" w:rsidR="00851F3C" w:rsidRDefault="00851F3C" w:rsidP="00C629F7">
      <w:pPr>
        <w:jc w:val="center"/>
      </w:pPr>
    </w:p>
    <w:p w14:paraId="449004BE" w14:textId="5EEED059" w:rsidR="00851F3C" w:rsidRDefault="00851F3C" w:rsidP="00C629F7">
      <w:pPr>
        <w:jc w:val="center"/>
      </w:pPr>
    </w:p>
    <w:p w14:paraId="419464BD" w14:textId="787EEDBD" w:rsidR="00851F3C" w:rsidRDefault="00851F3C" w:rsidP="00C629F7">
      <w:pPr>
        <w:jc w:val="center"/>
      </w:pPr>
    </w:p>
    <w:p w14:paraId="3D2FDD75" w14:textId="7CA5EA0B" w:rsidR="00851F3C" w:rsidRDefault="00851F3C" w:rsidP="00C629F7">
      <w:pPr>
        <w:jc w:val="center"/>
      </w:pPr>
    </w:p>
    <w:p w14:paraId="39E6323B" w14:textId="77777777" w:rsidR="00851F3C" w:rsidRDefault="00851F3C" w:rsidP="00C629F7">
      <w:pPr>
        <w:jc w:val="center"/>
      </w:pPr>
    </w:p>
    <w:p w14:paraId="5E9B787C" w14:textId="2D036B4B" w:rsidR="00851F3C" w:rsidRDefault="00851F3C" w:rsidP="00C629F7">
      <w:pPr>
        <w:jc w:val="center"/>
      </w:pPr>
    </w:p>
    <w:p w14:paraId="37074A9B" w14:textId="77777777" w:rsidR="00851F3C" w:rsidRDefault="00851F3C" w:rsidP="00C629F7">
      <w:pPr>
        <w:jc w:val="center"/>
      </w:pPr>
    </w:p>
    <w:p w14:paraId="1AD20BE6" w14:textId="77777777" w:rsidR="00851F3C" w:rsidRDefault="00851F3C" w:rsidP="00C629F7">
      <w:pPr>
        <w:jc w:val="center"/>
      </w:pPr>
    </w:p>
    <w:p w14:paraId="52E3F7D6" w14:textId="77777777" w:rsidR="00851F3C" w:rsidRDefault="00851F3C" w:rsidP="00C629F7">
      <w:pPr>
        <w:jc w:val="center"/>
      </w:pPr>
    </w:p>
    <w:p w14:paraId="3D83A8C8" w14:textId="4293AD5A" w:rsidR="00851F3C" w:rsidRDefault="00851F3C" w:rsidP="00C629F7">
      <w:pPr>
        <w:jc w:val="center"/>
      </w:pPr>
    </w:p>
    <w:sectPr w:rsidR="00851F3C" w:rsidSect="00771E7F">
      <w:footerReference w:type="default" r:id="rId8"/>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DE92F" w14:textId="77777777" w:rsidR="000D4856" w:rsidRDefault="000D4856" w:rsidP="00A83703">
      <w:r>
        <w:separator/>
      </w:r>
    </w:p>
  </w:endnote>
  <w:endnote w:type="continuationSeparator" w:id="0">
    <w:p w14:paraId="2E037B14" w14:textId="77777777" w:rsidR="000D4856" w:rsidRDefault="000D4856" w:rsidP="00A8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A496" w14:textId="6958F3CB" w:rsidR="006F15DE" w:rsidRDefault="006F15DE">
    <w:pPr>
      <w:pStyle w:val="Pieddepage"/>
      <w:jc w:val="center"/>
      <w:rPr>
        <w:color w:val="4F81BD" w:themeColor="accent1"/>
      </w:rPr>
    </w:pPr>
    <w:r>
      <w:rPr>
        <w:color w:val="4F81BD" w:themeColor="accent1"/>
      </w:rPr>
      <w:t>--------------------------------------------------------------------------------------------------------------------------------------</w:t>
    </w:r>
  </w:p>
  <w:p w14:paraId="4585BAD6" w14:textId="5A910CC2" w:rsidR="006F15DE" w:rsidRPr="00EC30F9" w:rsidRDefault="006F15DE" w:rsidP="00EC30F9">
    <w:pPr>
      <w:pStyle w:val="Pieddepage"/>
      <w:jc w:val="right"/>
      <w:rPr>
        <w:i/>
        <w:iCs/>
        <w:sz w:val="18"/>
        <w:szCs w:val="18"/>
      </w:rPr>
    </w:pPr>
    <w:r w:rsidRPr="00EC30F9">
      <w:rPr>
        <w:i/>
        <w:iCs/>
        <w:sz w:val="18"/>
        <w:szCs w:val="18"/>
      </w:rPr>
      <w:t xml:space="preserve">Page </w:t>
    </w:r>
    <w:r w:rsidRPr="00EC30F9">
      <w:rPr>
        <w:i/>
        <w:iCs/>
        <w:sz w:val="18"/>
        <w:szCs w:val="18"/>
      </w:rPr>
      <w:fldChar w:fldCharType="begin"/>
    </w:r>
    <w:r w:rsidRPr="00EC30F9">
      <w:rPr>
        <w:i/>
        <w:iCs/>
        <w:sz w:val="18"/>
        <w:szCs w:val="18"/>
      </w:rPr>
      <w:instrText>PAGE  \* Arabic  \* MERGEFORMAT</w:instrText>
    </w:r>
    <w:r w:rsidRPr="00EC30F9">
      <w:rPr>
        <w:i/>
        <w:iCs/>
        <w:sz w:val="18"/>
        <w:szCs w:val="18"/>
      </w:rPr>
      <w:fldChar w:fldCharType="separate"/>
    </w:r>
    <w:r w:rsidRPr="00EC30F9">
      <w:rPr>
        <w:i/>
        <w:iCs/>
        <w:sz w:val="18"/>
        <w:szCs w:val="18"/>
      </w:rPr>
      <w:t>2</w:t>
    </w:r>
    <w:r w:rsidRPr="00EC30F9">
      <w:rPr>
        <w:i/>
        <w:iCs/>
        <w:sz w:val="18"/>
        <w:szCs w:val="18"/>
      </w:rPr>
      <w:fldChar w:fldCharType="end"/>
    </w:r>
    <w:r w:rsidRPr="00EC30F9">
      <w:rPr>
        <w:i/>
        <w:iCs/>
        <w:sz w:val="18"/>
        <w:szCs w:val="18"/>
      </w:rPr>
      <w:t xml:space="preserve"> sur </w:t>
    </w:r>
    <w:r w:rsidRPr="00EC30F9">
      <w:rPr>
        <w:i/>
        <w:iCs/>
        <w:sz w:val="18"/>
        <w:szCs w:val="18"/>
      </w:rPr>
      <w:fldChar w:fldCharType="begin"/>
    </w:r>
    <w:r w:rsidRPr="00EC30F9">
      <w:rPr>
        <w:i/>
        <w:iCs/>
        <w:sz w:val="18"/>
        <w:szCs w:val="18"/>
      </w:rPr>
      <w:instrText>NUMPAGES  \* arabe  \* MERGEFORMAT</w:instrText>
    </w:r>
    <w:r w:rsidRPr="00EC30F9">
      <w:rPr>
        <w:i/>
        <w:iCs/>
        <w:sz w:val="18"/>
        <w:szCs w:val="18"/>
      </w:rPr>
      <w:fldChar w:fldCharType="separate"/>
    </w:r>
    <w:r w:rsidRPr="00EC30F9">
      <w:rPr>
        <w:i/>
        <w:iCs/>
        <w:sz w:val="18"/>
        <w:szCs w:val="18"/>
      </w:rPr>
      <w:t>2</w:t>
    </w:r>
    <w:r w:rsidRPr="00EC30F9">
      <w:rPr>
        <w:i/>
        <w:iCs/>
        <w:sz w:val="18"/>
        <w:szCs w:val="18"/>
      </w:rPr>
      <w:fldChar w:fldCharType="end"/>
    </w:r>
  </w:p>
  <w:p w14:paraId="09A346AC" w14:textId="6D3814F9" w:rsidR="00EC30F9" w:rsidRPr="00EC30F9" w:rsidRDefault="00EC30F9" w:rsidP="00EC30F9">
    <w:pPr>
      <w:pStyle w:val="Pieddepage"/>
      <w:rPr>
        <w:i/>
        <w:iCs/>
        <w:sz w:val="18"/>
        <w:szCs w:val="18"/>
      </w:rPr>
    </w:pPr>
    <w:r w:rsidRPr="00EC30F9">
      <w:rPr>
        <w:i/>
        <w:iCs/>
        <w:sz w:val="18"/>
        <w:szCs w:val="18"/>
      </w:rPr>
      <w:t xml:space="preserve">Becker Jean </w:t>
    </w:r>
    <w:proofErr w:type="gramStart"/>
    <w:r w:rsidRPr="00EC30F9">
      <w:rPr>
        <w:i/>
        <w:iCs/>
        <w:sz w:val="18"/>
        <w:szCs w:val="18"/>
      </w:rPr>
      <w:t>Claude  -</w:t>
    </w:r>
    <w:proofErr w:type="gramEnd"/>
    <w:r w:rsidRPr="00EC30F9">
      <w:rPr>
        <w:i/>
        <w:iCs/>
        <w:sz w:val="18"/>
        <w:szCs w:val="18"/>
      </w:rPr>
      <w:t xml:space="preserve"> Formation et recherche action – 4 </w:t>
    </w:r>
    <w:proofErr w:type="gramStart"/>
    <w:r w:rsidRPr="00EC30F9">
      <w:rPr>
        <w:i/>
        <w:iCs/>
        <w:sz w:val="18"/>
        <w:szCs w:val="18"/>
      </w:rPr>
      <w:t>lotissement</w:t>
    </w:r>
    <w:proofErr w:type="gramEnd"/>
    <w:r w:rsidRPr="00EC30F9">
      <w:rPr>
        <w:i/>
        <w:iCs/>
        <w:sz w:val="18"/>
        <w:szCs w:val="18"/>
      </w:rPr>
      <w:t xml:space="preserve"> les fougères – BP 2713 -98890 Païta – Tel 76 10 53 </w:t>
    </w:r>
  </w:p>
  <w:p w14:paraId="43180223" w14:textId="77777777" w:rsidR="006F15DE" w:rsidRDefault="006F15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FA52" w14:textId="77777777" w:rsidR="000D4856" w:rsidRDefault="000D4856" w:rsidP="00A83703">
      <w:r>
        <w:separator/>
      </w:r>
    </w:p>
  </w:footnote>
  <w:footnote w:type="continuationSeparator" w:id="0">
    <w:p w14:paraId="64AD38A5" w14:textId="77777777" w:rsidR="000D4856" w:rsidRDefault="000D4856" w:rsidP="00A83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68F9"/>
    <w:multiLevelType w:val="hybridMultilevel"/>
    <w:tmpl w:val="CBE2399E"/>
    <w:lvl w:ilvl="0" w:tplc="54E66AA8">
      <w:numFmt w:val="bullet"/>
      <w:lvlText w:val="-"/>
      <w:lvlJc w:val="left"/>
      <w:pPr>
        <w:tabs>
          <w:tab w:val="num" w:pos="1425"/>
        </w:tabs>
        <w:ind w:left="1425" w:hanging="360"/>
      </w:pPr>
      <w:rPr>
        <w:rFonts w:ascii="Arial" w:eastAsia="Arial"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11A4A"/>
    <w:multiLevelType w:val="hybridMultilevel"/>
    <w:tmpl w:val="7EDA17D6"/>
    <w:lvl w:ilvl="0" w:tplc="47C6CC96">
      <w:start w:val="14"/>
      <w:numFmt w:val="bullet"/>
      <w:lvlText w:val="-"/>
      <w:lvlJc w:val="left"/>
      <w:pPr>
        <w:tabs>
          <w:tab w:val="num" w:pos="720"/>
        </w:tabs>
        <w:ind w:left="720" w:hanging="360"/>
      </w:pPr>
      <w:rPr>
        <w:rFonts w:ascii="Verdana" w:eastAsia="Times New Roman" w:hAnsi="Verdana"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37E34"/>
    <w:multiLevelType w:val="hybridMultilevel"/>
    <w:tmpl w:val="4D122764"/>
    <w:lvl w:ilvl="0" w:tplc="A2063A10">
      <w:start w:val="1"/>
      <w:numFmt w:val="lowerLetter"/>
      <w:lvlText w:val="%1)"/>
      <w:lvlJc w:val="left"/>
      <w:pPr>
        <w:tabs>
          <w:tab w:val="num" w:pos="644"/>
        </w:tabs>
        <w:ind w:left="644" w:hanging="360"/>
      </w:pPr>
      <w:rPr>
        <w:rFonts w:hint="default"/>
        <w:sz w:val="18"/>
        <w:szCs w:val="18"/>
      </w:rPr>
    </w:lvl>
    <w:lvl w:ilvl="1" w:tplc="60A05E0A">
      <w:start w:val="16"/>
      <w:numFmt w:val="bullet"/>
      <w:lvlText w:val="-"/>
      <w:lvlJc w:val="left"/>
      <w:pPr>
        <w:tabs>
          <w:tab w:val="num" w:pos="1364"/>
        </w:tabs>
        <w:ind w:left="1364" w:hanging="360"/>
      </w:pPr>
      <w:rPr>
        <w:rFonts w:ascii="Times New Roman" w:eastAsia="Times New Roman" w:hAnsi="Times New Roman" w:cs="Times New Roman" w:hint="default"/>
      </w:rPr>
    </w:lvl>
    <w:lvl w:ilvl="2" w:tplc="60A05E0A">
      <w:start w:val="16"/>
      <w:numFmt w:val="bullet"/>
      <w:lvlText w:val="-"/>
      <w:lvlJc w:val="left"/>
      <w:pPr>
        <w:tabs>
          <w:tab w:val="num" w:pos="1364"/>
        </w:tabs>
        <w:ind w:left="1364" w:hanging="360"/>
      </w:pPr>
      <w:rPr>
        <w:rFonts w:ascii="Times New Roman" w:eastAsia="Times New Roman" w:hAnsi="Times New Roman" w:cs="Times New Roman" w:hint="default"/>
      </w:rPr>
    </w:lvl>
    <w:lvl w:ilvl="3" w:tplc="60A05E0A">
      <w:start w:val="16"/>
      <w:numFmt w:val="bullet"/>
      <w:lvlText w:val="-"/>
      <w:lvlJc w:val="left"/>
      <w:pPr>
        <w:tabs>
          <w:tab w:val="num" w:pos="1364"/>
        </w:tabs>
        <w:ind w:left="1364" w:hanging="360"/>
      </w:pPr>
      <w:rPr>
        <w:rFonts w:ascii="Times New Roman" w:eastAsia="Times New Roman" w:hAnsi="Times New Roman" w:cs="Times New Roman" w:hint="default"/>
      </w:r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3" w15:restartNumberingAfterBreak="0">
    <w:nsid w:val="150F0A1F"/>
    <w:multiLevelType w:val="multilevel"/>
    <w:tmpl w:val="0FB01474"/>
    <w:lvl w:ilvl="0">
      <w:start w:val="62"/>
      <w:numFmt w:val="bullet"/>
      <w:lvlText w:val=""/>
      <w:lvlJc w:val="left"/>
      <w:pPr>
        <w:tabs>
          <w:tab w:val="num" w:pos="360"/>
        </w:tabs>
        <w:ind w:left="360" w:hanging="360"/>
      </w:pPr>
      <w:rPr>
        <w:rFonts w:ascii="Wingdings" w:hAnsi="Wingdings" w:cs="Times New Roman" w:hint="default"/>
      </w:rPr>
    </w:lvl>
    <w:lvl w:ilvl="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9D95300"/>
    <w:multiLevelType w:val="hybridMultilevel"/>
    <w:tmpl w:val="DC76238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B427863"/>
    <w:multiLevelType w:val="hybridMultilevel"/>
    <w:tmpl w:val="6E16C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6F3E02"/>
    <w:multiLevelType w:val="hybridMultilevel"/>
    <w:tmpl w:val="16784376"/>
    <w:lvl w:ilvl="0" w:tplc="54E66AA8">
      <w:numFmt w:val="bullet"/>
      <w:lvlText w:val="-"/>
      <w:lvlJc w:val="left"/>
      <w:pPr>
        <w:tabs>
          <w:tab w:val="num" w:pos="1425"/>
        </w:tabs>
        <w:ind w:left="1425" w:hanging="360"/>
      </w:pPr>
      <w:rPr>
        <w:rFonts w:ascii="Arial" w:eastAsia="Arial"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2A26C54"/>
    <w:multiLevelType w:val="hybridMultilevel"/>
    <w:tmpl w:val="5B16F664"/>
    <w:lvl w:ilvl="0" w:tplc="60A05E0A">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2B5817A5"/>
    <w:multiLevelType w:val="hybridMultilevel"/>
    <w:tmpl w:val="6FAA59EA"/>
    <w:lvl w:ilvl="0" w:tplc="040C000D">
      <w:start w:val="1"/>
      <w:numFmt w:val="bullet"/>
      <w:lvlText w:val=""/>
      <w:lvlJc w:val="left"/>
      <w:pPr>
        <w:ind w:left="1495" w:hanging="360"/>
      </w:pPr>
      <w:rPr>
        <w:rFonts w:ascii="Wingdings" w:hAnsi="Wingdings"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9" w15:restartNumberingAfterBreak="0">
    <w:nsid w:val="315F4B76"/>
    <w:multiLevelType w:val="hybridMultilevel"/>
    <w:tmpl w:val="6054D3CC"/>
    <w:lvl w:ilvl="0" w:tplc="54E66AA8">
      <w:numFmt w:val="bullet"/>
      <w:lvlText w:val="-"/>
      <w:lvlJc w:val="left"/>
      <w:pPr>
        <w:tabs>
          <w:tab w:val="num" w:pos="360"/>
        </w:tabs>
        <w:ind w:left="360" w:hanging="360"/>
      </w:pPr>
      <w:rPr>
        <w:rFonts w:ascii="Arial" w:eastAsia="Arial" w:hAnsi="Arial" w:cs="Arial" w:hint="default"/>
      </w:rPr>
    </w:lvl>
    <w:lvl w:ilvl="1" w:tplc="040C0003" w:tentative="1">
      <w:start w:val="1"/>
      <w:numFmt w:val="bullet"/>
      <w:lvlText w:val="o"/>
      <w:lvlJc w:val="left"/>
      <w:pPr>
        <w:tabs>
          <w:tab w:val="num" w:pos="735"/>
        </w:tabs>
        <w:ind w:left="735" w:hanging="360"/>
      </w:pPr>
      <w:rPr>
        <w:rFonts w:ascii="Courier New" w:hAnsi="Courier New" w:cs="Courier New" w:hint="default"/>
      </w:rPr>
    </w:lvl>
    <w:lvl w:ilvl="2" w:tplc="040C0005" w:tentative="1">
      <w:start w:val="1"/>
      <w:numFmt w:val="bullet"/>
      <w:lvlText w:val=""/>
      <w:lvlJc w:val="left"/>
      <w:pPr>
        <w:tabs>
          <w:tab w:val="num" w:pos="1455"/>
        </w:tabs>
        <w:ind w:left="1455" w:hanging="360"/>
      </w:pPr>
      <w:rPr>
        <w:rFonts w:ascii="Wingdings" w:hAnsi="Wingdings" w:hint="default"/>
      </w:rPr>
    </w:lvl>
    <w:lvl w:ilvl="3" w:tplc="040C0001" w:tentative="1">
      <w:start w:val="1"/>
      <w:numFmt w:val="bullet"/>
      <w:lvlText w:val=""/>
      <w:lvlJc w:val="left"/>
      <w:pPr>
        <w:tabs>
          <w:tab w:val="num" w:pos="2175"/>
        </w:tabs>
        <w:ind w:left="2175" w:hanging="360"/>
      </w:pPr>
      <w:rPr>
        <w:rFonts w:ascii="Symbol" w:hAnsi="Symbol" w:hint="default"/>
      </w:rPr>
    </w:lvl>
    <w:lvl w:ilvl="4" w:tplc="040C0003" w:tentative="1">
      <w:start w:val="1"/>
      <w:numFmt w:val="bullet"/>
      <w:lvlText w:val="o"/>
      <w:lvlJc w:val="left"/>
      <w:pPr>
        <w:tabs>
          <w:tab w:val="num" w:pos="2895"/>
        </w:tabs>
        <w:ind w:left="2895" w:hanging="360"/>
      </w:pPr>
      <w:rPr>
        <w:rFonts w:ascii="Courier New" w:hAnsi="Courier New" w:cs="Courier New" w:hint="default"/>
      </w:rPr>
    </w:lvl>
    <w:lvl w:ilvl="5" w:tplc="040C0005" w:tentative="1">
      <w:start w:val="1"/>
      <w:numFmt w:val="bullet"/>
      <w:lvlText w:val=""/>
      <w:lvlJc w:val="left"/>
      <w:pPr>
        <w:tabs>
          <w:tab w:val="num" w:pos="3615"/>
        </w:tabs>
        <w:ind w:left="3615" w:hanging="360"/>
      </w:pPr>
      <w:rPr>
        <w:rFonts w:ascii="Wingdings" w:hAnsi="Wingdings" w:hint="default"/>
      </w:rPr>
    </w:lvl>
    <w:lvl w:ilvl="6" w:tplc="040C0001" w:tentative="1">
      <w:start w:val="1"/>
      <w:numFmt w:val="bullet"/>
      <w:lvlText w:val=""/>
      <w:lvlJc w:val="left"/>
      <w:pPr>
        <w:tabs>
          <w:tab w:val="num" w:pos="4335"/>
        </w:tabs>
        <w:ind w:left="4335" w:hanging="360"/>
      </w:pPr>
      <w:rPr>
        <w:rFonts w:ascii="Symbol" w:hAnsi="Symbol" w:hint="default"/>
      </w:rPr>
    </w:lvl>
    <w:lvl w:ilvl="7" w:tplc="040C0003" w:tentative="1">
      <w:start w:val="1"/>
      <w:numFmt w:val="bullet"/>
      <w:lvlText w:val="o"/>
      <w:lvlJc w:val="left"/>
      <w:pPr>
        <w:tabs>
          <w:tab w:val="num" w:pos="5055"/>
        </w:tabs>
        <w:ind w:left="5055" w:hanging="360"/>
      </w:pPr>
      <w:rPr>
        <w:rFonts w:ascii="Courier New" w:hAnsi="Courier New" w:cs="Courier New" w:hint="default"/>
      </w:rPr>
    </w:lvl>
    <w:lvl w:ilvl="8" w:tplc="040C0005" w:tentative="1">
      <w:start w:val="1"/>
      <w:numFmt w:val="bullet"/>
      <w:lvlText w:val=""/>
      <w:lvlJc w:val="left"/>
      <w:pPr>
        <w:tabs>
          <w:tab w:val="num" w:pos="5775"/>
        </w:tabs>
        <w:ind w:left="5775" w:hanging="360"/>
      </w:pPr>
      <w:rPr>
        <w:rFonts w:ascii="Wingdings" w:hAnsi="Wingdings" w:hint="default"/>
      </w:rPr>
    </w:lvl>
  </w:abstractNum>
  <w:abstractNum w:abstractNumId="10" w15:restartNumberingAfterBreak="0">
    <w:nsid w:val="333D63F1"/>
    <w:multiLevelType w:val="multilevel"/>
    <w:tmpl w:val="CF44E01C"/>
    <w:lvl w:ilvl="0">
      <w:numFmt w:val="bullet"/>
      <w:lvlText w:val="-"/>
      <w:lvlJc w:val="left"/>
      <w:pPr>
        <w:tabs>
          <w:tab w:val="num" w:pos="-180"/>
        </w:tabs>
        <w:ind w:left="-18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D6400"/>
    <w:multiLevelType w:val="hybridMultilevel"/>
    <w:tmpl w:val="A8007D58"/>
    <w:lvl w:ilvl="0" w:tplc="F342DC7C">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CA1549"/>
    <w:multiLevelType w:val="hybridMultilevel"/>
    <w:tmpl w:val="4B6AB15C"/>
    <w:lvl w:ilvl="0" w:tplc="FFA405FC">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61A02"/>
    <w:multiLevelType w:val="hybridMultilevel"/>
    <w:tmpl w:val="0986D064"/>
    <w:lvl w:ilvl="0" w:tplc="54E66AA8">
      <w:numFmt w:val="bullet"/>
      <w:lvlText w:val="-"/>
      <w:lvlJc w:val="left"/>
      <w:pPr>
        <w:tabs>
          <w:tab w:val="num" w:pos="1425"/>
        </w:tabs>
        <w:ind w:left="1425" w:hanging="360"/>
      </w:pPr>
      <w:rPr>
        <w:rFonts w:ascii="Arial" w:eastAsia="Arial"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FFA00B7"/>
    <w:multiLevelType w:val="hybridMultilevel"/>
    <w:tmpl w:val="C48A90B2"/>
    <w:lvl w:ilvl="0" w:tplc="F342DC7C">
      <w:start w:val="1"/>
      <w:numFmt w:val="bullet"/>
      <w:lvlText w:val="-"/>
      <w:lvlJc w:val="left"/>
      <w:pPr>
        <w:tabs>
          <w:tab w:val="num" w:pos="360"/>
        </w:tabs>
        <w:ind w:left="360" w:hanging="360"/>
      </w:pPr>
      <w:rPr>
        <w:rFonts w:ascii="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FF5D38"/>
    <w:multiLevelType w:val="hybridMultilevel"/>
    <w:tmpl w:val="0464C2A2"/>
    <w:lvl w:ilvl="0" w:tplc="54E66AA8">
      <w:numFmt w:val="bullet"/>
      <w:lvlText w:val="-"/>
      <w:lvlJc w:val="left"/>
      <w:pPr>
        <w:tabs>
          <w:tab w:val="num" w:pos="1425"/>
        </w:tabs>
        <w:ind w:left="1425" w:hanging="360"/>
      </w:pPr>
      <w:rPr>
        <w:rFonts w:ascii="Arial" w:eastAsia="Arial" w:hAnsi="Arial" w:cs="Aria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45D1564"/>
    <w:multiLevelType w:val="hybridMultilevel"/>
    <w:tmpl w:val="211444CE"/>
    <w:lvl w:ilvl="0" w:tplc="60A05E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742EB5"/>
    <w:multiLevelType w:val="hybridMultilevel"/>
    <w:tmpl w:val="3A6005B4"/>
    <w:lvl w:ilvl="0" w:tplc="0E3A3282">
      <w:start w:val="1"/>
      <w:numFmt w:val="decimal"/>
      <w:pStyle w:val="Annexe"/>
      <w:lvlText w:val="Annexe %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18928856">
    <w:abstractNumId w:val="17"/>
  </w:num>
  <w:num w:numId="2" w16cid:durableId="1710687212">
    <w:abstractNumId w:val="16"/>
  </w:num>
  <w:num w:numId="3" w16cid:durableId="1933512037">
    <w:abstractNumId w:val="2"/>
  </w:num>
  <w:num w:numId="4" w16cid:durableId="2111200708">
    <w:abstractNumId w:val="1"/>
  </w:num>
  <w:num w:numId="5" w16cid:durableId="431825101">
    <w:abstractNumId w:val="4"/>
  </w:num>
  <w:num w:numId="6" w16cid:durableId="275329671">
    <w:abstractNumId w:val="7"/>
  </w:num>
  <w:num w:numId="7" w16cid:durableId="955869492">
    <w:abstractNumId w:val="10"/>
  </w:num>
  <w:num w:numId="8" w16cid:durableId="1094668408">
    <w:abstractNumId w:val="3"/>
  </w:num>
  <w:num w:numId="9" w16cid:durableId="1030450490">
    <w:abstractNumId w:val="6"/>
  </w:num>
  <w:num w:numId="10" w16cid:durableId="606231969">
    <w:abstractNumId w:val="13"/>
  </w:num>
  <w:num w:numId="11" w16cid:durableId="798687566">
    <w:abstractNumId w:val="0"/>
  </w:num>
  <w:num w:numId="12" w16cid:durableId="1264266780">
    <w:abstractNumId w:val="15"/>
  </w:num>
  <w:num w:numId="13" w16cid:durableId="1986465607">
    <w:abstractNumId w:val="9"/>
  </w:num>
  <w:num w:numId="14" w16cid:durableId="1485706799">
    <w:abstractNumId w:val="11"/>
  </w:num>
  <w:num w:numId="15" w16cid:durableId="2093622194">
    <w:abstractNumId w:val="14"/>
  </w:num>
  <w:num w:numId="16" w16cid:durableId="1315526104">
    <w:abstractNumId w:val="12"/>
  </w:num>
  <w:num w:numId="17" w16cid:durableId="1655835749">
    <w:abstractNumId w:val="5"/>
  </w:num>
  <w:num w:numId="18" w16cid:durableId="59669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03"/>
    <w:rsid w:val="00027AB1"/>
    <w:rsid w:val="0003752F"/>
    <w:rsid w:val="000534EC"/>
    <w:rsid w:val="000A698D"/>
    <w:rsid w:val="000A6C23"/>
    <w:rsid w:val="000A7207"/>
    <w:rsid w:val="000D4856"/>
    <w:rsid w:val="000E48B8"/>
    <w:rsid w:val="001823C7"/>
    <w:rsid w:val="001A7751"/>
    <w:rsid w:val="001B1ECA"/>
    <w:rsid w:val="001B5783"/>
    <w:rsid w:val="001C6397"/>
    <w:rsid w:val="001D62FA"/>
    <w:rsid w:val="002D7E3A"/>
    <w:rsid w:val="002E13A0"/>
    <w:rsid w:val="002F7CB1"/>
    <w:rsid w:val="0036151A"/>
    <w:rsid w:val="003D24B0"/>
    <w:rsid w:val="003F1F33"/>
    <w:rsid w:val="00471D78"/>
    <w:rsid w:val="004E1C94"/>
    <w:rsid w:val="00567CDB"/>
    <w:rsid w:val="005928A1"/>
    <w:rsid w:val="00595AE9"/>
    <w:rsid w:val="00605AD1"/>
    <w:rsid w:val="006B564A"/>
    <w:rsid w:val="006C31FF"/>
    <w:rsid w:val="006F15DE"/>
    <w:rsid w:val="00771E7F"/>
    <w:rsid w:val="00772BC9"/>
    <w:rsid w:val="007B1E10"/>
    <w:rsid w:val="007B7B78"/>
    <w:rsid w:val="007F6522"/>
    <w:rsid w:val="00851F3C"/>
    <w:rsid w:val="008713B6"/>
    <w:rsid w:val="008F380D"/>
    <w:rsid w:val="0093761E"/>
    <w:rsid w:val="009B1854"/>
    <w:rsid w:val="009B3873"/>
    <w:rsid w:val="00A17D15"/>
    <w:rsid w:val="00A565ED"/>
    <w:rsid w:val="00A83703"/>
    <w:rsid w:val="00AA52AA"/>
    <w:rsid w:val="00B36245"/>
    <w:rsid w:val="00B872F6"/>
    <w:rsid w:val="00BE4E81"/>
    <w:rsid w:val="00C629F7"/>
    <w:rsid w:val="00C81988"/>
    <w:rsid w:val="00CE47F7"/>
    <w:rsid w:val="00CE7173"/>
    <w:rsid w:val="00D708C7"/>
    <w:rsid w:val="00D96AD9"/>
    <w:rsid w:val="00DC3509"/>
    <w:rsid w:val="00DF75BD"/>
    <w:rsid w:val="00E32309"/>
    <w:rsid w:val="00EC30F9"/>
    <w:rsid w:val="00EC42DF"/>
    <w:rsid w:val="00FC04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8112"/>
  <w15:docId w15:val="{25E6685B-ECFF-47F6-9C86-DC6B88E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703"/>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83703"/>
    <w:pPr>
      <w:ind w:left="720"/>
      <w:contextualSpacing/>
    </w:pPr>
  </w:style>
  <w:style w:type="paragraph" w:styleId="Notedebasdepage">
    <w:name w:val="footnote text"/>
    <w:basedOn w:val="Normal"/>
    <w:link w:val="NotedebasdepageCar"/>
    <w:semiHidden/>
    <w:rsid w:val="00A83703"/>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A83703"/>
    <w:rPr>
      <w:rFonts w:ascii="Times New Roman" w:eastAsia="Times New Roman" w:hAnsi="Times New Roman"/>
      <w:lang w:eastAsia="fr-FR"/>
    </w:rPr>
  </w:style>
  <w:style w:type="character" w:styleId="Appelnotedebasdep">
    <w:name w:val="footnote reference"/>
    <w:semiHidden/>
    <w:rsid w:val="00A83703"/>
    <w:rPr>
      <w:vertAlign w:val="superscript"/>
    </w:rPr>
  </w:style>
  <w:style w:type="table" w:styleId="Grilledutableau">
    <w:name w:val="Table Grid"/>
    <w:basedOn w:val="TableauNormal"/>
    <w:uiPriority w:val="99"/>
    <w:rsid w:val="00A83703"/>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A83703"/>
    <w:rPr>
      <w:sz w:val="22"/>
      <w:szCs w:val="22"/>
    </w:rPr>
  </w:style>
  <w:style w:type="paragraph" w:customStyle="1" w:styleId="Annexe">
    <w:name w:val="Annexe"/>
    <w:basedOn w:val="Paragraphedeliste"/>
    <w:link w:val="AnnexeCar"/>
    <w:qFormat/>
    <w:rsid w:val="00A83703"/>
    <w:pPr>
      <w:numPr>
        <w:numId w:val="1"/>
      </w:numPr>
    </w:pPr>
    <w:rPr>
      <w:smallCaps/>
      <w:color w:val="1F497D" w:themeColor="text2"/>
    </w:rPr>
  </w:style>
  <w:style w:type="character" w:customStyle="1" w:styleId="AnnexeCar">
    <w:name w:val="Annexe Car"/>
    <w:basedOn w:val="ParagraphedelisteCar"/>
    <w:link w:val="Annexe"/>
    <w:rsid w:val="00A83703"/>
    <w:rPr>
      <w:smallCaps/>
      <w:color w:val="1F497D" w:themeColor="text2"/>
      <w:sz w:val="22"/>
      <w:szCs w:val="22"/>
    </w:rPr>
  </w:style>
  <w:style w:type="paragraph" w:styleId="En-tte">
    <w:name w:val="header"/>
    <w:basedOn w:val="Normal"/>
    <w:link w:val="En-tteCar"/>
    <w:uiPriority w:val="99"/>
    <w:unhideWhenUsed/>
    <w:rsid w:val="006F15DE"/>
    <w:pPr>
      <w:tabs>
        <w:tab w:val="center" w:pos="4536"/>
        <w:tab w:val="right" w:pos="9072"/>
      </w:tabs>
    </w:pPr>
  </w:style>
  <w:style w:type="character" w:customStyle="1" w:styleId="En-tteCar">
    <w:name w:val="En-tête Car"/>
    <w:basedOn w:val="Policepardfaut"/>
    <w:link w:val="En-tte"/>
    <w:uiPriority w:val="99"/>
    <w:rsid w:val="006F15DE"/>
    <w:rPr>
      <w:sz w:val="22"/>
      <w:szCs w:val="22"/>
    </w:rPr>
  </w:style>
  <w:style w:type="paragraph" w:styleId="Pieddepage">
    <w:name w:val="footer"/>
    <w:basedOn w:val="Normal"/>
    <w:link w:val="PieddepageCar"/>
    <w:uiPriority w:val="99"/>
    <w:unhideWhenUsed/>
    <w:rsid w:val="006F15DE"/>
    <w:pPr>
      <w:tabs>
        <w:tab w:val="center" w:pos="4536"/>
        <w:tab w:val="right" w:pos="9072"/>
      </w:tabs>
    </w:pPr>
  </w:style>
  <w:style w:type="character" w:customStyle="1" w:styleId="PieddepageCar">
    <w:name w:val="Pied de page Car"/>
    <w:basedOn w:val="Policepardfaut"/>
    <w:link w:val="Pieddepage"/>
    <w:uiPriority w:val="99"/>
    <w:rsid w:val="006F15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4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5729</Characters>
  <Application>Microsoft Office Word</Application>
  <DocSecurity>0</DocSecurity>
  <Lines>197</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FAUDET-BAUVAIS</dc:creator>
  <cp:lastModifiedBy>Jean Claude Becker</cp:lastModifiedBy>
  <cp:revision>2</cp:revision>
  <cp:lastPrinted>2025-07-30T08:20:00Z</cp:lastPrinted>
  <dcterms:created xsi:type="dcterms:W3CDTF">2025-10-06T03:38:00Z</dcterms:created>
  <dcterms:modified xsi:type="dcterms:W3CDTF">2025-10-06T03:38:00Z</dcterms:modified>
</cp:coreProperties>
</file>